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F00A39" w:rsidTr="00F00A39">
        <w:tc>
          <w:tcPr>
            <w:tcW w:w="4644" w:type="dxa"/>
            <w:hideMark/>
          </w:tcPr>
          <w:p w:rsidR="00F00A39" w:rsidRDefault="00F00A39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СОГЛАСОВАНО</w:t>
            </w:r>
          </w:p>
          <w:p w:rsidR="00F00A39" w:rsidRDefault="00F00A3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Председатель Совета директоров </w:t>
            </w:r>
          </w:p>
          <w:p w:rsidR="00F00A39" w:rsidRDefault="00F00A3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профессиональных образовательных </w:t>
            </w:r>
          </w:p>
          <w:p w:rsidR="00F00A39" w:rsidRDefault="00F00A3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организаций Ярославской области</w:t>
            </w:r>
          </w:p>
          <w:p w:rsidR="00F00A39" w:rsidRDefault="00F00A3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_______________  В.В. Феоктистов</w:t>
            </w:r>
          </w:p>
          <w:p w:rsidR="00F00A39" w:rsidRDefault="00F00A39" w:rsidP="00820B99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«    »________________202</w:t>
            </w:r>
            <w:r w:rsidR="00820B99">
              <w:rPr>
                <w:szCs w:val="24"/>
              </w:rPr>
              <w:t>6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5387" w:type="dxa"/>
            <w:hideMark/>
          </w:tcPr>
          <w:p w:rsidR="00F00A39" w:rsidRDefault="00F00A39">
            <w:pPr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УТВЕРЖДАЮ</w:t>
            </w:r>
          </w:p>
          <w:p w:rsidR="00F00A39" w:rsidRDefault="00F00A3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государственного профессионального образовательного учреждения  </w:t>
            </w:r>
          </w:p>
          <w:p w:rsidR="00F00A39" w:rsidRDefault="00F00A3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Ярославской области  </w:t>
            </w:r>
          </w:p>
          <w:p w:rsidR="00F00A39" w:rsidRDefault="00F00A39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Переславский</w:t>
            </w:r>
            <w:proofErr w:type="spellEnd"/>
            <w:r>
              <w:rPr>
                <w:szCs w:val="24"/>
              </w:rPr>
              <w:t xml:space="preserve"> колледж им. А. </w:t>
            </w:r>
            <w:proofErr w:type="gramStart"/>
            <w:r>
              <w:rPr>
                <w:szCs w:val="24"/>
              </w:rPr>
              <w:t>Невского</w:t>
            </w:r>
            <w:proofErr w:type="gramEnd"/>
            <w:r>
              <w:rPr>
                <w:szCs w:val="24"/>
              </w:rPr>
              <w:t xml:space="preserve"> </w:t>
            </w:r>
          </w:p>
          <w:p w:rsidR="00F00A39" w:rsidRDefault="00F00A39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_______________  Е.В. Белова</w:t>
            </w:r>
          </w:p>
          <w:p w:rsidR="00F00A39" w:rsidRDefault="00F00A39" w:rsidP="00820B99">
            <w:pPr>
              <w:spacing w:line="360" w:lineRule="auto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«    »________________202</w:t>
            </w:r>
            <w:r w:rsidR="00820B99">
              <w:rPr>
                <w:szCs w:val="24"/>
              </w:rPr>
              <w:t>6</w:t>
            </w:r>
            <w:r>
              <w:rPr>
                <w:szCs w:val="24"/>
              </w:rPr>
              <w:t xml:space="preserve"> г.</w:t>
            </w:r>
          </w:p>
        </w:tc>
      </w:tr>
    </w:tbl>
    <w:p w:rsidR="00F00A39" w:rsidRDefault="00F00A39" w:rsidP="00F00A39">
      <w:pPr>
        <w:spacing w:line="360" w:lineRule="auto"/>
        <w:ind w:firstLine="709"/>
        <w:jc w:val="both"/>
        <w:rPr>
          <w:b/>
          <w:szCs w:val="24"/>
        </w:rPr>
      </w:pPr>
    </w:p>
    <w:p w:rsidR="00F00A39" w:rsidRDefault="00F00A39" w:rsidP="00F00A39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Положение</w:t>
      </w:r>
    </w:p>
    <w:p w:rsidR="00F00A39" w:rsidRDefault="00F00A39" w:rsidP="00820B99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о проведении</w:t>
      </w:r>
      <w:r>
        <w:rPr>
          <w:b/>
          <w:bCs/>
          <w:szCs w:val="24"/>
        </w:rPr>
        <w:t xml:space="preserve"> </w:t>
      </w:r>
      <w:r>
        <w:rPr>
          <w:b/>
          <w:szCs w:val="24"/>
        </w:rPr>
        <w:t>областной олимпиады по дисциплине общеобразовательного цикла «История»</w:t>
      </w:r>
      <w:r w:rsidR="002235D9">
        <w:rPr>
          <w:b/>
          <w:szCs w:val="24"/>
        </w:rPr>
        <w:t xml:space="preserve"> </w:t>
      </w:r>
      <w:r>
        <w:rPr>
          <w:b/>
          <w:szCs w:val="24"/>
        </w:rPr>
        <w:t>среди обучающихся профессиональных образовательных организаций Ярославской области</w:t>
      </w:r>
      <w:r w:rsidR="00820B99">
        <w:rPr>
          <w:b/>
          <w:szCs w:val="24"/>
        </w:rPr>
        <w:t xml:space="preserve"> 2025</w:t>
      </w:r>
      <w:r>
        <w:rPr>
          <w:b/>
          <w:szCs w:val="24"/>
        </w:rPr>
        <w:t>/202</w:t>
      </w:r>
      <w:r w:rsidR="00820B99">
        <w:rPr>
          <w:b/>
          <w:szCs w:val="24"/>
        </w:rPr>
        <w:t>6</w:t>
      </w:r>
      <w:r>
        <w:rPr>
          <w:b/>
          <w:szCs w:val="24"/>
        </w:rPr>
        <w:t xml:space="preserve"> учебный год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</w:p>
    <w:p w:rsidR="00F00A39" w:rsidRDefault="00F00A39" w:rsidP="00F00A39">
      <w:pPr>
        <w:numPr>
          <w:ilvl w:val="0"/>
          <w:numId w:val="1"/>
        </w:numPr>
        <w:shd w:val="clear" w:color="auto" w:fill="FFFFFF"/>
        <w:tabs>
          <w:tab w:val="left" w:pos="0"/>
        </w:tabs>
        <w:spacing w:line="360" w:lineRule="auto"/>
        <w:contextualSpacing/>
        <w:jc w:val="center"/>
        <w:rPr>
          <w:b/>
          <w:szCs w:val="24"/>
        </w:rPr>
      </w:pPr>
      <w:r>
        <w:rPr>
          <w:b/>
          <w:bCs/>
          <w:szCs w:val="24"/>
        </w:rPr>
        <w:t>ОБЩИЕ ПОЛОЖЕНИЯ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1.1. Областная олимпиада по дисциплине «История» среди студентов профессиональных образовательных организаций Ярославской области (далее – Олимпиада) проводится Министерством образования Ярославской области совместно с Советом директоров профессиональных образовательных организаций Ярославской области на базе государственного профессионального образовательного учреждения Ярославской области «</w:t>
      </w:r>
      <w:proofErr w:type="spellStart"/>
      <w:r>
        <w:rPr>
          <w:szCs w:val="24"/>
        </w:rPr>
        <w:t>Переславский</w:t>
      </w:r>
      <w:proofErr w:type="spellEnd"/>
      <w:r>
        <w:rPr>
          <w:szCs w:val="24"/>
        </w:rPr>
        <w:t xml:space="preserve"> колледж им. А. Невского». </w:t>
      </w:r>
    </w:p>
    <w:p w:rsidR="00F00A39" w:rsidRDefault="00820B99" w:rsidP="00F00A3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F00A39">
        <w:rPr>
          <w:szCs w:val="24"/>
        </w:rPr>
        <w:t>1.2. Настоящее Положение определяет цели, задачи, порядок организации и проведения Олимпиады.</w:t>
      </w:r>
    </w:p>
    <w:p w:rsidR="00F00A39" w:rsidRDefault="00820B99" w:rsidP="00F00A39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F00A39">
        <w:rPr>
          <w:szCs w:val="24"/>
        </w:rPr>
        <w:t>1.</w:t>
      </w:r>
      <w:r>
        <w:rPr>
          <w:szCs w:val="24"/>
        </w:rPr>
        <w:t xml:space="preserve">3. Задания Олимпиады </w:t>
      </w:r>
      <w:r w:rsidR="002235D9" w:rsidRPr="002235D9">
        <w:rPr>
          <w:szCs w:val="24"/>
        </w:rPr>
        <w:t xml:space="preserve">по теме «Ярославский край в ратном и трудовом величии страны» </w:t>
      </w:r>
      <w:r w:rsidRPr="002235D9">
        <w:rPr>
          <w:szCs w:val="24"/>
        </w:rPr>
        <w:t>посвящены 9</w:t>
      </w:r>
      <w:r w:rsidR="00F00A39" w:rsidRPr="002235D9">
        <w:rPr>
          <w:szCs w:val="24"/>
        </w:rPr>
        <w:t xml:space="preserve">0 – </w:t>
      </w:r>
      <w:proofErr w:type="spellStart"/>
      <w:r w:rsidR="00F00A39" w:rsidRPr="002235D9">
        <w:rPr>
          <w:szCs w:val="24"/>
        </w:rPr>
        <w:t>летию</w:t>
      </w:r>
      <w:proofErr w:type="spellEnd"/>
      <w:r w:rsidR="00F00A39">
        <w:rPr>
          <w:szCs w:val="24"/>
        </w:rPr>
        <w:t xml:space="preserve"> </w:t>
      </w:r>
      <w:r>
        <w:rPr>
          <w:szCs w:val="24"/>
        </w:rPr>
        <w:t>образования Ярославской области.</w:t>
      </w:r>
    </w:p>
    <w:p w:rsidR="00820B99" w:rsidRDefault="00820B99" w:rsidP="00F00A39">
      <w:pPr>
        <w:spacing w:line="360" w:lineRule="auto"/>
        <w:jc w:val="both"/>
        <w:rPr>
          <w:b/>
          <w:szCs w:val="24"/>
        </w:rPr>
      </w:pPr>
    </w:p>
    <w:p w:rsidR="00F00A39" w:rsidRDefault="00F00A39" w:rsidP="00F00A39">
      <w:pPr>
        <w:pStyle w:val="a5"/>
        <w:tabs>
          <w:tab w:val="left" w:pos="1276"/>
        </w:tabs>
        <w:spacing w:line="360" w:lineRule="auto"/>
        <w:ind w:left="0" w:firstLine="709"/>
        <w:jc w:val="center"/>
        <w:rPr>
          <w:b/>
          <w:szCs w:val="24"/>
        </w:rPr>
      </w:pPr>
      <w:r>
        <w:rPr>
          <w:b/>
          <w:szCs w:val="24"/>
        </w:rPr>
        <w:t>2. ЦЕЛИ И ЗАДАЧИ ОЛИМПИАДЫ</w:t>
      </w:r>
    </w:p>
    <w:p w:rsidR="00F00A39" w:rsidRDefault="00F00A39" w:rsidP="00F00A39">
      <w:pPr>
        <w:spacing w:line="360" w:lineRule="auto"/>
        <w:ind w:left="600"/>
        <w:rPr>
          <w:szCs w:val="24"/>
        </w:rPr>
      </w:pPr>
      <w:r>
        <w:rPr>
          <w:szCs w:val="24"/>
        </w:rPr>
        <w:t>2.1. Олимпиада проводится с целью повышения интереса к изучению истории России среди обучающихся профессиональных образовательных организаций Ярославской области.</w:t>
      </w:r>
    </w:p>
    <w:p w:rsidR="00F00A39" w:rsidRDefault="00F00A39" w:rsidP="00F00A39">
      <w:pPr>
        <w:pStyle w:val="a5"/>
        <w:tabs>
          <w:tab w:val="left" w:pos="-709"/>
        </w:tabs>
        <w:spacing w:line="360" w:lineRule="auto"/>
        <w:ind w:left="0"/>
        <w:rPr>
          <w:szCs w:val="24"/>
        </w:rPr>
      </w:pPr>
      <w:r>
        <w:rPr>
          <w:szCs w:val="24"/>
        </w:rPr>
        <w:t xml:space="preserve">          2.2. Задачи Олимпиады:</w:t>
      </w:r>
    </w:p>
    <w:p w:rsidR="000427DC" w:rsidRPr="00A56BF3" w:rsidRDefault="007320BF" w:rsidP="007320BF">
      <w:pPr>
        <w:spacing w:line="360" w:lineRule="auto"/>
        <w:ind w:left="720"/>
        <w:rPr>
          <w:szCs w:val="24"/>
        </w:rPr>
      </w:pPr>
      <w:r w:rsidRPr="00A56BF3">
        <w:rPr>
          <w:szCs w:val="24"/>
        </w:rPr>
        <w:t xml:space="preserve">- актуализация значимости трудового и ратного подвига ярославцев; </w:t>
      </w:r>
    </w:p>
    <w:p w:rsidR="007320BF" w:rsidRPr="00A56BF3" w:rsidRDefault="000427DC" w:rsidP="007320BF">
      <w:pPr>
        <w:spacing w:line="360" w:lineRule="auto"/>
        <w:ind w:left="720"/>
        <w:rPr>
          <w:szCs w:val="24"/>
        </w:rPr>
      </w:pPr>
      <w:r w:rsidRPr="00A56BF3">
        <w:rPr>
          <w:szCs w:val="24"/>
        </w:rPr>
        <w:t xml:space="preserve">- актуализация </w:t>
      </w:r>
      <w:r w:rsidR="007320BF" w:rsidRPr="00A56BF3">
        <w:rPr>
          <w:szCs w:val="24"/>
        </w:rPr>
        <w:t xml:space="preserve">знаний по истории родного края; </w:t>
      </w:r>
    </w:p>
    <w:p w:rsidR="00F00A39" w:rsidRDefault="00820B99" w:rsidP="00F00A39">
      <w:pPr>
        <w:spacing w:line="360" w:lineRule="auto"/>
        <w:ind w:left="720"/>
        <w:rPr>
          <w:szCs w:val="24"/>
        </w:rPr>
      </w:pPr>
      <w:r>
        <w:rPr>
          <w:szCs w:val="24"/>
        </w:rPr>
        <w:t xml:space="preserve">- </w:t>
      </w:r>
      <w:r w:rsidR="00F00A39">
        <w:rPr>
          <w:szCs w:val="24"/>
        </w:rPr>
        <w:t>стимулирование интереса к изучению истории</w:t>
      </w:r>
      <w:r>
        <w:rPr>
          <w:szCs w:val="24"/>
        </w:rPr>
        <w:t xml:space="preserve"> Ярославской области</w:t>
      </w:r>
      <w:r w:rsidR="00F00A39">
        <w:rPr>
          <w:szCs w:val="24"/>
        </w:rPr>
        <w:t>;</w:t>
      </w:r>
    </w:p>
    <w:p w:rsidR="00820B99" w:rsidRDefault="00B65D59" w:rsidP="00F00A39">
      <w:pPr>
        <w:spacing w:line="360" w:lineRule="auto"/>
        <w:ind w:left="720"/>
        <w:rPr>
          <w:szCs w:val="24"/>
        </w:rPr>
      </w:pPr>
      <w:r>
        <w:rPr>
          <w:szCs w:val="24"/>
        </w:rPr>
        <w:t>- показать единство исторического развития России и Ярославского края;</w:t>
      </w:r>
    </w:p>
    <w:p w:rsidR="007320BF" w:rsidRPr="007320BF" w:rsidRDefault="007320BF" w:rsidP="007320BF">
      <w:pPr>
        <w:spacing w:line="360" w:lineRule="auto"/>
        <w:ind w:firstLine="720"/>
        <w:rPr>
          <w:szCs w:val="24"/>
        </w:rPr>
      </w:pPr>
      <w:r w:rsidRPr="007320BF">
        <w:rPr>
          <w:szCs w:val="24"/>
        </w:rPr>
        <w:t>-</w:t>
      </w:r>
      <w:r>
        <w:rPr>
          <w:szCs w:val="24"/>
        </w:rPr>
        <w:t xml:space="preserve"> </w:t>
      </w:r>
      <w:r w:rsidRPr="007320BF">
        <w:rPr>
          <w:szCs w:val="24"/>
        </w:rPr>
        <w:t xml:space="preserve">пропаганда подвига наших земляков в </w:t>
      </w:r>
      <w:r w:rsidR="00187358">
        <w:rPr>
          <w:szCs w:val="24"/>
        </w:rPr>
        <w:t>годы</w:t>
      </w:r>
      <w:r w:rsidRPr="007320BF">
        <w:rPr>
          <w:szCs w:val="24"/>
        </w:rPr>
        <w:t xml:space="preserve"> Великой Отечественной войны;</w:t>
      </w:r>
    </w:p>
    <w:p w:rsidR="00F00A39" w:rsidRDefault="00F00A39" w:rsidP="00F00A39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lastRenderedPageBreak/>
        <w:t>- актуализация традиций патриотического воспитания</w:t>
      </w:r>
      <w:r w:rsidR="000E0947">
        <w:rPr>
          <w:szCs w:val="24"/>
        </w:rPr>
        <w:t xml:space="preserve"> молодёжи</w:t>
      </w:r>
      <w:r w:rsidR="00B65D59">
        <w:rPr>
          <w:szCs w:val="24"/>
        </w:rPr>
        <w:t>;</w:t>
      </w:r>
      <w:r>
        <w:rPr>
          <w:szCs w:val="24"/>
        </w:rPr>
        <w:t xml:space="preserve"> </w:t>
      </w:r>
    </w:p>
    <w:p w:rsidR="00F00A39" w:rsidRDefault="00F00A39" w:rsidP="00F00A39">
      <w:pPr>
        <w:spacing w:line="360" w:lineRule="auto"/>
        <w:ind w:left="720"/>
        <w:jc w:val="both"/>
        <w:rPr>
          <w:szCs w:val="24"/>
        </w:rPr>
      </w:pPr>
      <w:r>
        <w:rPr>
          <w:szCs w:val="24"/>
        </w:rPr>
        <w:t>- воспитание гражданской ответственности, формирование общенародной исторической памяти, самоидентификации, национального самосознания и духовного единства;</w:t>
      </w:r>
    </w:p>
    <w:p w:rsidR="00F00A39" w:rsidRDefault="00F00A39" w:rsidP="00F00A39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- повышение информационной культуры подрастающего поколения; </w:t>
      </w:r>
    </w:p>
    <w:p w:rsidR="00F00A39" w:rsidRDefault="00F00A39" w:rsidP="00F00A39">
      <w:pPr>
        <w:pStyle w:val="a5"/>
        <w:tabs>
          <w:tab w:val="left" w:pos="-709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ab/>
        <w:t>- создание условий для развития и реализации творческих способностей студентов.</w:t>
      </w:r>
    </w:p>
    <w:p w:rsidR="00F00A39" w:rsidRDefault="00F00A39" w:rsidP="00F00A39">
      <w:pPr>
        <w:spacing w:line="360" w:lineRule="auto"/>
        <w:jc w:val="center"/>
        <w:rPr>
          <w:b/>
          <w:szCs w:val="24"/>
        </w:rPr>
      </w:pPr>
    </w:p>
    <w:p w:rsidR="00F00A39" w:rsidRDefault="00F00A39" w:rsidP="00F00A39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3. УЧАСТНИКИ ОЛИМПИАДЫ</w:t>
      </w:r>
    </w:p>
    <w:p w:rsidR="00F00A39" w:rsidRDefault="00F00A39" w:rsidP="00F00A39">
      <w:pPr>
        <w:pStyle w:val="a5"/>
        <w:tabs>
          <w:tab w:val="left" w:pos="-709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ab/>
        <w:t xml:space="preserve">3.1. Участниками Олимпиады являются студенты 1-2 курсов - победители отборочного тура Олимпиады, обучающиеся на базе основного общего образования по образовательным программам среднего профессионального образования. </w:t>
      </w:r>
      <w:proofErr w:type="gramStart"/>
      <w:r>
        <w:rPr>
          <w:szCs w:val="24"/>
        </w:rPr>
        <w:t>Обучающиеся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Переславского</w:t>
      </w:r>
      <w:proofErr w:type="spellEnd"/>
      <w:r>
        <w:rPr>
          <w:szCs w:val="24"/>
        </w:rPr>
        <w:t xml:space="preserve"> колледжа им. А. Невского принимают участие в Олимпиаде вне конкурса. </w:t>
      </w:r>
    </w:p>
    <w:p w:rsidR="00F00A39" w:rsidRDefault="00F00A39" w:rsidP="00F00A39">
      <w:pPr>
        <w:pStyle w:val="a5"/>
        <w:tabs>
          <w:tab w:val="left" w:pos="-709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ab/>
        <w:t>3.2. Количество участников от одной профессиональной образовательной организации не ограничено.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</w:p>
    <w:p w:rsidR="00F00A39" w:rsidRDefault="00F00A39" w:rsidP="00F00A39">
      <w:pPr>
        <w:spacing w:line="360" w:lineRule="auto"/>
        <w:ind w:left="2694"/>
        <w:contextualSpacing/>
        <w:rPr>
          <w:b/>
          <w:szCs w:val="24"/>
        </w:rPr>
      </w:pPr>
      <w:r>
        <w:rPr>
          <w:b/>
          <w:szCs w:val="24"/>
        </w:rPr>
        <w:t>4. УСЛОВИЯ ПРОВЕДЕНИЯ ОЛИМПИАДЫ</w:t>
      </w:r>
    </w:p>
    <w:p w:rsidR="00F00A39" w:rsidRDefault="00B65D59" w:rsidP="00F00A39">
      <w:pPr>
        <w:numPr>
          <w:ilvl w:val="1"/>
          <w:numId w:val="2"/>
        </w:numPr>
        <w:spacing w:line="360" w:lineRule="auto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F00A39">
        <w:rPr>
          <w:szCs w:val="24"/>
        </w:rPr>
        <w:t xml:space="preserve">Олимпиада проводится в два этапа. </w:t>
      </w:r>
    </w:p>
    <w:p w:rsidR="00F00A39" w:rsidRDefault="00F00A39" w:rsidP="00F00A3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Первый этап (отборочный) проводится на базе профессиональных образовательных организаций самостоятельно.</w:t>
      </w:r>
    </w:p>
    <w:p w:rsidR="00F00A39" w:rsidRDefault="00F00A39" w:rsidP="00F00A3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Второй этап проводится на базе государственного профессионального образовательного учреждения Ярославской области «</w:t>
      </w:r>
      <w:proofErr w:type="spellStart"/>
      <w:r>
        <w:rPr>
          <w:szCs w:val="24"/>
        </w:rPr>
        <w:t>Переславский</w:t>
      </w:r>
      <w:proofErr w:type="spellEnd"/>
      <w:r>
        <w:rPr>
          <w:szCs w:val="24"/>
        </w:rPr>
        <w:t xml:space="preserve"> колледж им. А. Невского» в дистанционной форме. </w:t>
      </w:r>
    </w:p>
    <w:p w:rsidR="00F00A39" w:rsidRDefault="00F00A39" w:rsidP="00F00A3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4.2. Областной этап включает в себя выполнение заданий по следующим темам</w:t>
      </w:r>
      <w:r w:rsidR="00B65D59">
        <w:rPr>
          <w:szCs w:val="24"/>
        </w:rPr>
        <w:t xml:space="preserve"> истории родного края</w:t>
      </w:r>
      <w:r>
        <w:rPr>
          <w:szCs w:val="24"/>
        </w:rPr>
        <w:t>:</w:t>
      </w:r>
    </w:p>
    <w:p w:rsidR="000427DC" w:rsidRPr="000427DC" w:rsidRDefault="000427DC" w:rsidP="000427DC">
      <w:pPr>
        <w:spacing w:line="360" w:lineRule="auto"/>
        <w:ind w:firstLine="851"/>
        <w:contextualSpacing/>
        <w:jc w:val="both"/>
        <w:rPr>
          <w:szCs w:val="24"/>
        </w:rPr>
      </w:pPr>
      <w:r>
        <w:rPr>
          <w:szCs w:val="24"/>
        </w:rPr>
        <w:t>1</w:t>
      </w:r>
      <w:r w:rsidRPr="000427DC">
        <w:rPr>
          <w:szCs w:val="24"/>
        </w:rPr>
        <w:t xml:space="preserve">. Историческое и культурное наследие края в </w:t>
      </w:r>
      <w:r w:rsidRPr="000427DC">
        <w:rPr>
          <w:szCs w:val="24"/>
          <w:lang w:val="en-US"/>
        </w:rPr>
        <w:t>XIX</w:t>
      </w:r>
      <w:r w:rsidRPr="000427DC">
        <w:rPr>
          <w:szCs w:val="24"/>
        </w:rPr>
        <w:t xml:space="preserve">  - </w:t>
      </w:r>
      <w:r w:rsidRPr="000427DC">
        <w:rPr>
          <w:szCs w:val="24"/>
          <w:lang w:val="en-US"/>
        </w:rPr>
        <w:t>XX</w:t>
      </w:r>
      <w:r w:rsidRPr="000427DC">
        <w:rPr>
          <w:szCs w:val="24"/>
        </w:rPr>
        <w:t xml:space="preserve"> веках: </w:t>
      </w:r>
    </w:p>
    <w:p w:rsidR="000427DC" w:rsidRDefault="000427DC" w:rsidP="000427DC">
      <w:pPr>
        <w:spacing w:line="360" w:lineRule="auto"/>
        <w:ind w:firstLine="851"/>
        <w:contextualSpacing/>
        <w:jc w:val="both"/>
        <w:rPr>
          <w:szCs w:val="24"/>
        </w:rPr>
      </w:pPr>
      <w:r w:rsidRPr="000427DC">
        <w:rPr>
          <w:szCs w:val="24"/>
        </w:rPr>
        <w:t>события,</w:t>
      </w:r>
      <w:r>
        <w:rPr>
          <w:szCs w:val="24"/>
        </w:rPr>
        <w:t xml:space="preserve"> </w:t>
      </w:r>
      <w:r w:rsidRPr="000427DC">
        <w:rPr>
          <w:szCs w:val="24"/>
        </w:rPr>
        <w:t>имена, даты.</w:t>
      </w:r>
    </w:p>
    <w:p w:rsidR="000427DC" w:rsidRPr="000427DC" w:rsidRDefault="000427DC" w:rsidP="000427DC">
      <w:pPr>
        <w:spacing w:line="360" w:lineRule="auto"/>
        <w:ind w:firstLine="851"/>
        <w:contextualSpacing/>
        <w:jc w:val="both"/>
        <w:rPr>
          <w:szCs w:val="24"/>
        </w:rPr>
      </w:pPr>
      <w:r>
        <w:rPr>
          <w:szCs w:val="24"/>
        </w:rPr>
        <w:t>2</w:t>
      </w:r>
      <w:r w:rsidRPr="000427DC">
        <w:rPr>
          <w:szCs w:val="24"/>
        </w:rPr>
        <w:t xml:space="preserve">. Промышленное развитие Ярославского края в </w:t>
      </w:r>
      <w:r w:rsidRPr="000427DC">
        <w:rPr>
          <w:szCs w:val="24"/>
          <w:lang w:val="en-US"/>
        </w:rPr>
        <w:t>XIX</w:t>
      </w:r>
      <w:r w:rsidRPr="000427DC">
        <w:rPr>
          <w:szCs w:val="24"/>
        </w:rPr>
        <w:t xml:space="preserve"> – </w:t>
      </w:r>
      <w:r w:rsidRPr="000427DC">
        <w:rPr>
          <w:szCs w:val="24"/>
          <w:lang w:val="en-US"/>
        </w:rPr>
        <w:t>XX</w:t>
      </w:r>
      <w:r w:rsidRPr="000427DC">
        <w:rPr>
          <w:szCs w:val="24"/>
        </w:rPr>
        <w:t xml:space="preserve"> веках.</w:t>
      </w:r>
    </w:p>
    <w:p w:rsidR="000427DC" w:rsidRPr="000427DC" w:rsidRDefault="000427DC" w:rsidP="000427DC">
      <w:pPr>
        <w:spacing w:line="360" w:lineRule="auto"/>
        <w:ind w:firstLine="851"/>
        <w:contextualSpacing/>
        <w:jc w:val="both"/>
        <w:rPr>
          <w:szCs w:val="24"/>
        </w:rPr>
      </w:pPr>
      <w:r w:rsidRPr="000427DC">
        <w:rPr>
          <w:szCs w:val="24"/>
        </w:rPr>
        <w:t>3. Городские символы городов Ярославской области.</w:t>
      </w:r>
    </w:p>
    <w:p w:rsidR="000427DC" w:rsidRPr="000427DC" w:rsidRDefault="000427DC" w:rsidP="000427DC">
      <w:pPr>
        <w:spacing w:line="360" w:lineRule="auto"/>
        <w:ind w:firstLine="851"/>
        <w:contextualSpacing/>
        <w:jc w:val="both"/>
        <w:rPr>
          <w:szCs w:val="24"/>
        </w:rPr>
      </w:pPr>
      <w:r w:rsidRPr="000427DC">
        <w:rPr>
          <w:szCs w:val="24"/>
        </w:rPr>
        <w:t>4.</w:t>
      </w:r>
      <w:r>
        <w:rPr>
          <w:szCs w:val="24"/>
        </w:rPr>
        <w:t xml:space="preserve"> </w:t>
      </w:r>
      <w:r w:rsidRPr="000427DC">
        <w:rPr>
          <w:szCs w:val="24"/>
        </w:rPr>
        <w:t>Ярославская область в годы Великой Отечественной войны.</w:t>
      </w:r>
    </w:p>
    <w:p w:rsidR="000427DC" w:rsidRPr="000427DC" w:rsidRDefault="000427DC" w:rsidP="000427DC">
      <w:pPr>
        <w:spacing w:line="360" w:lineRule="auto"/>
        <w:ind w:firstLine="851"/>
        <w:contextualSpacing/>
        <w:jc w:val="both"/>
        <w:rPr>
          <w:szCs w:val="24"/>
        </w:rPr>
      </w:pPr>
      <w:r w:rsidRPr="000427DC">
        <w:rPr>
          <w:szCs w:val="24"/>
        </w:rPr>
        <w:t>5.</w:t>
      </w:r>
      <w:r>
        <w:rPr>
          <w:szCs w:val="24"/>
        </w:rPr>
        <w:t xml:space="preserve"> </w:t>
      </w:r>
      <w:r w:rsidRPr="000427DC">
        <w:rPr>
          <w:szCs w:val="24"/>
        </w:rPr>
        <w:t>Ярославцы на фронтах Великой Отечественной</w:t>
      </w:r>
      <w:r>
        <w:rPr>
          <w:szCs w:val="24"/>
        </w:rPr>
        <w:t xml:space="preserve"> войны</w:t>
      </w:r>
      <w:r w:rsidRPr="000427DC">
        <w:rPr>
          <w:szCs w:val="24"/>
        </w:rPr>
        <w:t xml:space="preserve">. </w:t>
      </w:r>
    </w:p>
    <w:p w:rsidR="00F00A39" w:rsidRDefault="00F00A39" w:rsidP="00F00A3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4.3. Во время выполнения заданий Олимпиады участникам не разрешается пользоваться учебными пособиями, опорными конспектами, мобильными телефонами и другими техническими средствами.</w:t>
      </w:r>
    </w:p>
    <w:p w:rsidR="002235D9" w:rsidRDefault="002235D9" w:rsidP="00F00A39">
      <w:pPr>
        <w:spacing w:line="360" w:lineRule="auto"/>
        <w:ind w:firstLine="851"/>
        <w:jc w:val="both"/>
        <w:rPr>
          <w:szCs w:val="24"/>
        </w:rPr>
      </w:pPr>
    </w:p>
    <w:p w:rsidR="000427DC" w:rsidRDefault="000427DC" w:rsidP="00F00A39">
      <w:pPr>
        <w:spacing w:line="360" w:lineRule="auto"/>
        <w:ind w:firstLine="851"/>
        <w:jc w:val="both"/>
        <w:rPr>
          <w:szCs w:val="24"/>
        </w:rPr>
      </w:pPr>
    </w:p>
    <w:p w:rsidR="00F00A39" w:rsidRDefault="00F00A39" w:rsidP="00F00A39">
      <w:pPr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spacing w:line="360" w:lineRule="auto"/>
        <w:ind w:firstLine="709"/>
        <w:jc w:val="center"/>
        <w:rPr>
          <w:szCs w:val="24"/>
        </w:rPr>
      </w:pPr>
      <w:r>
        <w:rPr>
          <w:b/>
          <w:szCs w:val="24"/>
        </w:rPr>
        <w:lastRenderedPageBreak/>
        <w:t>5. ОРГАНИЗАЦИЯ И ПРОВЕДЕНИЕ ОЛИМПИАДЫ</w:t>
      </w:r>
    </w:p>
    <w:p w:rsidR="00A56BF3" w:rsidRPr="00BB2A51" w:rsidRDefault="000E0947" w:rsidP="00CB0057">
      <w:pPr>
        <w:spacing w:line="360" w:lineRule="auto"/>
        <w:rPr>
          <w:rFonts w:eastAsiaTheme="minorHAnsi"/>
          <w:sz w:val="22"/>
          <w:szCs w:val="22"/>
          <w:lang w:eastAsia="en-US"/>
        </w:rPr>
      </w:pPr>
      <w:r w:rsidRPr="00A56BF3">
        <w:rPr>
          <w:szCs w:val="24"/>
        </w:rPr>
        <w:t xml:space="preserve">5.1. </w:t>
      </w:r>
      <w:r w:rsidR="00F00A39" w:rsidRPr="00A56BF3">
        <w:rPr>
          <w:szCs w:val="24"/>
        </w:rPr>
        <w:t xml:space="preserve">Для участия в олимпиаде необходимо зарегистрироваться до </w:t>
      </w:r>
      <w:r w:rsidRPr="00A56BF3">
        <w:rPr>
          <w:b/>
          <w:szCs w:val="24"/>
        </w:rPr>
        <w:t>16.00 17</w:t>
      </w:r>
      <w:r w:rsidR="002235D9" w:rsidRPr="00A56BF3">
        <w:rPr>
          <w:b/>
          <w:szCs w:val="24"/>
        </w:rPr>
        <w:t xml:space="preserve"> апреля 2026</w:t>
      </w:r>
      <w:r w:rsidR="00F00A39" w:rsidRPr="00A56BF3">
        <w:rPr>
          <w:b/>
          <w:szCs w:val="24"/>
        </w:rPr>
        <w:t xml:space="preserve"> года по </w:t>
      </w:r>
      <w:r w:rsidR="00F00A39" w:rsidRPr="00BB2A51">
        <w:rPr>
          <w:b/>
          <w:szCs w:val="24"/>
        </w:rPr>
        <w:t>ссылке</w:t>
      </w:r>
      <w:r w:rsidR="00F00A39" w:rsidRPr="00BB2A51">
        <w:rPr>
          <w:szCs w:val="24"/>
        </w:rPr>
        <w:t xml:space="preserve"> </w:t>
      </w:r>
      <w:r w:rsidR="00D2110A">
        <w:rPr>
          <w:szCs w:val="24"/>
        </w:rPr>
        <w:t xml:space="preserve"> </w:t>
      </w:r>
      <w:bookmarkStart w:id="0" w:name="_GoBack"/>
      <w:bookmarkEnd w:id="0"/>
      <w:r w:rsidR="00D2110A">
        <w:fldChar w:fldCharType="begin"/>
      </w:r>
      <w:r w:rsidR="00D2110A">
        <w:instrText xml:space="preserve"> HYPERLINK "https://forms.yandex.ru/u/69a69c62068ff0ae21dbcd56" </w:instrText>
      </w:r>
      <w:r w:rsidR="00D2110A">
        <w:fldChar w:fldCharType="separate"/>
      </w:r>
      <w:r w:rsidR="00A56BF3" w:rsidRPr="00BB2A51">
        <w:rPr>
          <w:rFonts w:eastAsiaTheme="minorHAnsi"/>
          <w:sz w:val="22"/>
          <w:szCs w:val="22"/>
          <w:u w:val="single"/>
          <w:lang w:eastAsia="en-US"/>
        </w:rPr>
        <w:t>https://forms.yandex.ru/u/69a69c62068ff0ae21dbcd56</w:t>
      </w:r>
      <w:r w:rsidR="00D2110A">
        <w:rPr>
          <w:rFonts w:eastAsiaTheme="minorHAnsi"/>
          <w:sz w:val="22"/>
          <w:szCs w:val="22"/>
          <w:u w:val="single"/>
          <w:lang w:eastAsia="en-US"/>
        </w:rPr>
        <w:fldChar w:fldCharType="end"/>
      </w:r>
    </w:p>
    <w:p w:rsidR="00F00A39" w:rsidRPr="00A56BF3" w:rsidRDefault="00F00A39" w:rsidP="00CB0057">
      <w:pPr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A56BF3">
        <w:rPr>
          <w:szCs w:val="24"/>
        </w:rPr>
        <w:t xml:space="preserve">Телефон для справок </w:t>
      </w:r>
      <w:r w:rsidRPr="00A56BF3">
        <w:rPr>
          <w:b/>
          <w:szCs w:val="24"/>
        </w:rPr>
        <w:t>(48535) 3-04-33-Ахапкина Ольга Юрьевна</w:t>
      </w:r>
      <w:r w:rsidRPr="00A56BF3">
        <w:rPr>
          <w:szCs w:val="24"/>
        </w:rPr>
        <w:t>, заместитель директора по учебной работе.</w:t>
      </w:r>
    </w:p>
    <w:p w:rsidR="00F00A39" w:rsidRPr="00A56BF3" w:rsidRDefault="000E0947" w:rsidP="00F00A39">
      <w:pPr>
        <w:widowControl w:val="0"/>
        <w:shd w:val="clear" w:color="auto" w:fill="FFFFFF"/>
        <w:tabs>
          <w:tab w:val="left" w:pos="-709"/>
        </w:tabs>
        <w:autoSpaceDE w:val="0"/>
        <w:autoSpaceDN w:val="0"/>
        <w:adjustRightInd w:val="0"/>
        <w:spacing w:line="360" w:lineRule="auto"/>
        <w:ind w:firstLine="851"/>
        <w:jc w:val="both"/>
        <w:rPr>
          <w:szCs w:val="24"/>
        </w:rPr>
      </w:pPr>
      <w:r w:rsidRPr="00A56BF3">
        <w:rPr>
          <w:szCs w:val="24"/>
        </w:rPr>
        <w:t xml:space="preserve">5.2. </w:t>
      </w:r>
      <w:r w:rsidRPr="00A56BF3">
        <w:rPr>
          <w:b/>
          <w:szCs w:val="24"/>
        </w:rPr>
        <w:t>23.04.2026</w:t>
      </w:r>
      <w:r w:rsidR="00F00A39" w:rsidRPr="00A56BF3">
        <w:rPr>
          <w:b/>
          <w:szCs w:val="24"/>
        </w:rPr>
        <w:t xml:space="preserve"> года с 9.00 до 10.00</w:t>
      </w:r>
      <w:r w:rsidR="00F00A39" w:rsidRPr="00A56BF3">
        <w:rPr>
          <w:szCs w:val="24"/>
        </w:rPr>
        <w:t xml:space="preserve"> оргкомитет Олимпиады (Приложение 1) рассылает лист инструктажа и задания на электронные почты, указанные участниками в заявке.</w:t>
      </w:r>
    </w:p>
    <w:p w:rsidR="00F00A39" w:rsidRPr="00A56BF3" w:rsidRDefault="00F00A39" w:rsidP="00F00A39">
      <w:pPr>
        <w:spacing w:line="360" w:lineRule="auto"/>
        <w:ind w:firstLine="851"/>
        <w:jc w:val="both"/>
        <w:rPr>
          <w:szCs w:val="24"/>
        </w:rPr>
      </w:pPr>
      <w:r w:rsidRPr="00A56BF3">
        <w:rPr>
          <w:szCs w:val="24"/>
        </w:rPr>
        <w:t xml:space="preserve">5.3. Выполнение заданий Олимпиады начинается </w:t>
      </w:r>
      <w:r w:rsidRPr="00A56BF3">
        <w:rPr>
          <w:b/>
          <w:szCs w:val="24"/>
        </w:rPr>
        <w:t>с 10.00</w:t>
      </w:r>
      <w:r w:rsidR="000E0947" w:rsidRPr="00A56BF3">
        <w:rPr>
          <w:szCs w:val="24"/>
        </w:rPr>
        <w:t xml:space="preserve">. </w:t>
      </w:r>
      <w:r w:rsidRPr="00A56BF3">
        <w:rPr>
          <w:szCs w:val="24"/>
        </w:rPr>
        <w:t xml:space="preserve">На выполнение заданий отводится </w:t>
      </w:r>
      <w:r w:rsidRPr="00A56BF3">
        <w:rPr>
          <w:b/>
          <w:szCs w:val="24"/>
        </w:rPr>
        <w:t>90 минут</w:t>
      </w:r>
      <w:r w:rsidRPr="00A56BF3">
        <w:rPr>
          <w:szCs w:val="24"/>
        </w:rPr>
        <w:t>.</w:t>
      </w:r>
    </w:p>
    <w:p w:rsidR="00A56BF3" w:rsidRPr="00BB2A51" w:rsidRDefault="00F00A39" w:rsidP="00A56BF3">
      <w:pPr>
        <w:spacing w:line="360" w:lineRule="auto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A56BF3">
        <w:rPr>
          <w:szCs w:val="24"/>
        </w:rPr>
        <w:t xml:space="preserve">5.4. Работы с выполненными заданиями необходимо отсканировать и отправить </w:t>
      </w:r>
      <w:r w:rsidR="00A56BF3" w:rsidRPr="00A56BF3">
        <w:rPr>
          <w:b/>
          <w:szCs w:val="24"/>
        </w:rPr>
        <w:t xml:space="preserve">до 12.00 23.04.2026 года </w:t>
      </w:r>
      <w:r w:rsidRPr="00A56BF3">
        <w:rPr>
          <w:szCs w:val="24"/>
        </w:rPr>
        <w:t>по</w:t>
      </w:r>
      <w:r w:rsidR="00A56BF3" w:rsidRPr="00A56BF3">
        <w:rPr>
          <w:szCs w:val="24"/>
        </w:rPr>
        <w:t xml:space="preserve"> ссылке  </w:t>
      </w:r>
      <w:hyperlink r:id="rId6" w:history="1">
        <w:r w:rsidR="00A56BF3" w:rsidRPr="00BB2A51">
          <w:rPr>
            <w:rFonts w:eastAsiaTheme="minorHAnsi"/>
            <w:sz w:val="22"/>
            <w:szCs w:val="22"/>
            <w:u w:val="single"/>
            <w:lang w:eastAsia="en-US"/>
          </w:rPr>
          <w:t>https://forms.yandex.ru/u/69a69c9649af47c22aa15c2e</w:t>
        </w:r>
      </w:hyperlink>
    </w:p>
    <w:p w:rsidR="00A56BF3" w:rsidRPr="00A56BF3" w:rsidRDefault="00A56BF3" w:rsidP="00CB0057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56BF3">
        <w:rPr>
          <w:szCs w:val="24"/>
        </w:rPr>
        <w:t>или по электронной почте</w:t>
      </w:r>
      <w:r w:rsidR="00F00A39" w:rsidRPr="00A56BF3">
        <w:rPr>
          <w:szCs w:val="24"/>
        </w:rPr>
        <w:t xml:space="preserve"> </w:t>
      </w:r>
      <w:r w:rsidRPr="00A56BF3">
        <w:rPr>
          <w:rFonts w:eastAsiaTheme="minorHAnsi"/>
          <w:sz w:val="22"/>
          <w:szCs w:val="22"/>
          <w:lang w:eastAsia="en-US"/>
        </w:rPr>
        <w:t>(если не удается отправить в Яндекс формы</w:t>
      </w:r>
      <w:r w:rsidRPr="00BB2A51">
        <w:rPr>
          <w:rFonts w:eastAsiaTheme="minorHAnsi"/>
          <w:sz w:val="22"/>
          <w:szCs w:val="22"/>
          <w:lang w:eastAsia="en-US"/>
        </w:rPr>
        <w:t xml:space="preserve">):  </w:t>
      </w:r>
      <w:hyperlink r:id="rId7" w:history="1">
        <w:r w:rsidR="00D2110A" w:rsidRPr="0041353B">
          <w:rPr>
            <w:rStyle w:val="a3"/>
            <w:rFonts w:eastAsiaTheme="minorHAnsi"/>
            <w:sz w:val="22"/>
            <w:szCs w:val="22"/>
            <w:lang w:val="en-US" w:eastAsia="en-US"/>
          </w:rPr>
          <w:t>iri</w:t>
        </w:r>
        <w:r w:rsidR="00D2110A" w:rsidRPr="0041353B">
          <w:rPr>
            <w:rStyle w:val="a3"/>
            <w:rFonts w:eastAsiaTheme="minorHAnsi"/>
            <w:sz w:val="22"/>
            <w:szCs w:val="22"/>
            <w:lang w:eastAsia="en-US"/>
          </w:rPr>
          <w:t>79773@</w:t>
        </w:r>
        <w:r w:rsidR="00D2110A" w:rsidRPr="0041353B">
          <w:rPr>
            <w:rStyle w:val="a3"/>
            <w:rFonts w:eastAsiaTheme="minorHAnsi"/>
            <w:sz w:val="22"/>
            <w:szCs w:val="22"/>
            <w:lang w:val="en-US" w:eastAsia="en-US"/>
          </w:rPr>
          <w:t>yandex</w:t>
        </w:r>
        <w:r w:rsidR="00D2110A" w:rsidRPr="0041353B">
          <w:rPr>
            <w:rStyle w:val="a3"/>
            <w:rFonts w:eastAsiaTheme="minorHAnsi"/>
            <w:sz w:val="22"/>
            <w:szCs w:val="22"/>
            <w:lang w:eastAsia="en-US"/>
          </w:rPr>
          <w:t>.</w:t>
        </w:r>
        <w:proofErr w:type="spellStart"/>
        <w:r w:rsidR="00D2110A" w:rsidRPr="0041353B">
          <w:rPr>
            <w:rStyle w:val="a3"/>
            <w:rFonts w:eastAsiaTheme="minorHAnsi"/>
            <w:sz w:val="22"/>
            <w:szCs w:val="22"/>
            <w:lang w:val="en-US" w:eastAsia="en-US"/>
          </w:rPr>
          <w:t>ru</w:t>
        </w:r>
        <w:proofErr w:type="spellEnd"/>
      </w:hyperlink>
    </w:p>
    <w:p w:rsidR="00F00A39" w:rsidRPr="00A56BF3" w:rsidRDefault="00CB0057" w:rsidP="00CB0057">
      <w:pPr>
        <w:spacing w:line="360" w:lineRule="auto"/>
        <w:jc w:val="both"/>
        <w:rPr>
          <w:szCs w:val="24"/>
        </w:rPr>
      </w:pPr>
      <w:r>
        <w:rPr>
          <w:szCs w:val="24"/>
        </w:rPr>
        <w:t>(Приложение 2</w:t>
      </w:r>
      <w:r w:rsidRPr="00A56BF3">
        <w:rPr>
          <w:szCs w:val="24"/>
        </w:rPr>
        <w:t>)</w:t>
      </w:r>
      <w:r>
        <w:rPr>
          <w:szCs w:val="24"/>
        </w:rPr>
        <w:t>.</w:t>
      </w:r>
    </w:p>
    <w:p w:rsidR="00F00A39" w:rsidRDefault="00F00A39" w:rsidP="00F00A39">
      <w:pPr>
        <w:spacing w:line="360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>6. ЖЮРИ ОЛИМПИАДЫ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6.1. Жюри Олимпиады формируется из числа педагогических работников ГПОУ ЯО «</w:t>
      </w:r>
      <w:proofErr w:type="spellStart"/>
      <w:r>
        <w:rPr>
          <w:szCs w:val="24"/>
        </w:rPr>
        <w:t>Переславский</w:t>
      </w:r>
      <w:proofErr w:type="spellEnd"/>
      <w:r>
        <w:rPr>
          <w:szCs w:val="24"/>
        </w:rPr>
        <w:t xml:space="preserve"> колледж им. А. Невского», а также представителей работодателей (по согласованию).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6.2. Жюри Олимпиады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разрабатывает материалы олимпиадных заданий областного этапа;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определяет систему оценки заданий Олимпиады;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проверяет и оценивает результаты выполнения заданий областного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этапа Олимпиады;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определяет кандидатуру победителя и призеров Олимпиады;</w:t>
      </w: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- оформляет итоговые документы.</w:t>
      </w:r>
    </w:p>
    <w:p w:rsidR="00F00A39" w:rsidRDefault="00F00A39" w:rsidP="00F00A39">
      <w:pPr>
        <w:spacing w:line="360" w:lineRule="auto"/>
        <w:jc w:val="both"/>
        <w:rPr>
          <w:szCs w:val="24"/>
        </w:rPr>
      </w:pPr>
    </w:p>
    <w:p w:rsidR="00F00A39" w:rsidRDefault="00F00A39" w:rsidP="00F00A39">
      <w:pPr>
        <w:pStyle w:val="a4"/>
        <w:spacing w:before="0" w:beforeAutospacing="0" w:after="0" w:afterAutospacing="0" w:line="360" w:lineRule="auto"/>
        <w:ind w:firstLine="709"/>
        <w:contextualSpacing/>
        <w:jc w:val="center"/>
        <w:rPr>
          <w:b/>
        </w:rPr>
      </w:pPr>
      <w:r>
        <w:rPr>
          <w:b/>
        </w:rPr>
        <w:t>7. ПОДВЕДЕНИЕ ИТОГОВ ОЛИМПИАДЫ</w:t>
      </w:r>
    </w:p>
    <w:p w:rsidR="009456BE" w:rsidRDefault="00F00A39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>
        <w:t>7.1. Итоги Олимпиады подводятся в личном первенстве по лучшим показателям (сумме баллов, на</w:t>
      </w:r>
      <w:r w:rsidR="00D536F6">
        <w:t>бранных за выполненные задания):</w:t>
      </w:r>
      <w:r>
        <w:t xml:space="preserve"> </w:t>
      </w:r>
    </w:p>
    <w:p w:rsidR="009456BE" w:rsidRPr="00BE67C8" w:rsidRDefault="009456BE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 w:rsidRPr="00BE67C8">
        <w:rPr>
          <w:lang w:val="en-US"/>
        </w:rPr>
        <w:t>I</w:t>
      </w:r>
      <w:r w:rsidRPr="00BE67C8">
        <w:t xml:space="preserve"> </w:t>
      </w:r>
      <w:r w:rsidR="00D536F6" w:rsidRPr="00BE67C8">
        <w:t xml:space="preserve">место: </w:t>
      </w:r>
      <w:r w:rsidR="001F3758" w:rsidRPr="00BE67C8">
        <w:t>49</w:t>
      </w:r>
      <w:r w:rsidR="00BE67C8" w:rsidRPr="00BE67C8">
        <w:t>-54 балла;</w:t>
      </w:r>
    </w:p>
    <w:p w:rsidR="009456BE" w:rsidRPr="00BE67C8" w:rsidRDefault="009456BE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 w:rsidRPr="00BE67C8">
        <w:rPr>
          <w:lang w:val="en-US"/>
        </w:rPr>
        <w:t>II</w:t>
      </w:r>
      <w:r w:rsidRPr="00BE67C8">
        <w:t xml:space="preserve"> место: </w:t>
      </w:r>
      <w:r w:rsidR="00BE67C8" w:rsidRPr="00BE67C8">
        <w:t>44-48 балла;</w:t>
      </w:r>
    </w:p>
    <w:p w:rsidR="009456BE" w:rsidRPr="00BE67C8" w:rsidRDefault="009456BE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 w:rsidRPr="00BE67C8">
        <w:rPr>
          <w:lang w:val="en-US"/>
        </w:rPr>
        <w:t>III</w:t>
      </w:r>
      <w:r w:rsidR="00D536F6" w:rsidRPr="00BE67C8">
        <w:t xml:space="preserve"> место: </w:t>
      </w:r>
      <w:r w:rsidR="00BE67C8" w:rsidRPr="00BE67C8">
        <w:t>39</w:t>
      </w:r>
      <w:r w:rsidR="00D536F6" w:rsidRPr="00BE67C8">
        <w:t>-</w:t>
      </w:r>
      <w:r w:rsidR="00BE67C8" w:rsidRPr="00BE67C8">
        <w:t>43 балла</w:t>
      </w:r>
      <w:r w:rsidR="00D536F6" w:rsidRPr="00BE67C8">
        <w:t>.</w:t>
      </w:r>
    </w:p>
    <w:p w:rsidR="00F00A39" w:rsidRDefault="00F00A39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>
        <w:t xml:space="preserve">При равном количестве баллов учитывается время выполнения задания. Победители награждаются дипломами. Участники получают свидетельства. </w:t>
      </w:r>
      <w:r>
        <w:lastRenderedPageBreak/>
        <w:t>Педагогические работники, подготовившие победителей, награждаются благодарственными письмами.</w:t>
      </w:r>
    </w:p>
    <w:p w:rsidR="00F00A39" w:rsidRDefault="00F00A39" w:rsidP="00F00A39">
      <w:pPr>
        <w:spacing w:line="360" w:lineRule="auto"/>
        <w:ind w:firstLine="851"/>
        <w:jc w:val="both"/>
        <w:rPr>
          <w:szCs w:val="24"/>
        </w:rPr>
      </w:pPr>
      <w:r>
        <w:t xml:space="preserve">7.2. </w:t>
      </w:r>
      <w:r>
        <w:rPr>
          <w:szCs w:val="24"/>
        </w:rPr>
        <w:t>Критерии оценивания заданий:</w:t>
      </w:r>
    </w:p>
    <w:p w:rsidR="00F00A39" w:rsidRDefault="00F00A39" w:rsidP="00F00A39">
      <w:pPr>
        <w:spacing w:line="360" w:lineRule="auto"/>
        <w:jc w:val="both"/>
        <w:rPr>
          <w:szCs w:val="24"/>
        </w:rPr>
      </w:pPr>
      <w:r>
        <w:rPr>
          <w:szCs w:val="24"/>
        </w:rPr>
        <w:t>Блок 1: Выполнение тестовых заданий:</w:t>
      </w:r>
    </w:p>
    <w:p w:rsidR="00F00A39" w:rsidRDefault="00F00A39" w:rsidP="00F00A39">
      <w:pPr>
        <w:spacing w:line="360" w:lineRule="auto"/>
        <w:jc w:val="both"/>
        <w:rPr>
          <w:szCs w:val="24"/>
        </w:rPr>
      </w:pPr>
      <w:r>
        <w:rPr>
          <w:szCs w:val="24"/>
        </w:rPr>
        <w:t>- 1 балл за правильно выбранный вариант ответа.</w:t>
      </w:r>
    </w:p>
    <w:p w:rsidR="00F00A39" w:rsidRDefault="00F00A39" w:rsidP="00F00A39">
      <w:pPr>
        <w:spacing w:line="360" w:lineRule="auto"/>
        <w:jc w:val="both"/>
        <w:rPr>
          <w:szCs w:val="24"/>
        </w:rPr>
      </w:pPr>
      <w:r>
        <w:rPr>
          <w:szCs w:val="24"/>
        </w:rPr>
        <w:t>Блок 2: Выполнение анализа исторического источника:</w:t>
      </w:r>
    </w:p>
    <w:p w:rsidR="00F00A39" w:rsidRDefault="00F00A39" w:rsidP="00F00A39">
      <w:pPr>
        <w:pStyle w:val="a4"/>
        <w:spacing w:before="0" w:beforeAutospacing="0" w:after="0" w:afterAutospacing="0" w:line="360" w:lineRule="auto"/>
        <w:contextualSpacing/>
        <w:jc w:val="both"/>
      </w:pPr>
      <w:r>
        <w:t xml:space="preserve">- за выполнение одного практического задания максимально начисляется до 3 баллов. </w:t>
      </w:r>
    </w:p>
    <w:p w:rsidR="00F00A39" w:rsidRPr="005100F7" w:rsidRDefault="00F00A39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>
        <w:t>7.3. Результаты Олимпиады будут подведены не поздне</w:t>
      </w:r>
      <w:r w:rsidR="00665320">
        <w:t xml:space="preserve">е </w:t>
      </w:r>
      <w:r w:rsidR="00665320" w:rsidRPr="005100F7">
        <w:t>27 апреля 2026</w:t>
      </w:r>
      <w:r w:rsidRPr="005100F7">
        <w:t xml:space="preserve"> года.</w:t>
      </w:r>
    </w:p>
    <w:p w:rsidR="00665320" w:rsidRPr="009456BE" w:rsidRDefault="00F00A39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>
        <w:t>7.4. Итоги Олимпиады оформляются протоколом (Приложение 3), который направляется в Министерство образования Ярославской области и публикуетс</w:t>
      </w:r>
      <w:r w:rsidR="00665320">
        <w:t>я на официальном сайте колледжа</w:t>
      </w:r>
      <w:r>
        <w:t xml:space="preserve"> </w:t>
      </w:r>
      <w:hyperlink r:id="rId8" w:history="1">
        <w:r w:rsidRPr="009456BE">
          <w:rPr>
            <w:rStyle w:val="a3"/>
            <w:color w:val="auto"/>
          </w:rPr>
          <w:t>https://college-nevskogo.edu.yar.ru//</w:t>
        </w:r>
      </w:hyperlink>
      <w:r w:rsidRPr="009456BE">
        <w:t xml:space="preserve"> </w:t>
      </w:r>
    </w:p>
    <w:p w:rsidR="00F00A39" w:rsidRDefault="00F00A39" w:rsidP="00F00A39">
      <w:pPr>
        <w:pStyle w:val="a4"/>
        <w:spacing w:before="0" w:beforeAutospacing="0" w:after="0" w:afterAutospacing="0" w:line="360" w:lineRule="auto"/>
        <w:ind w:firstLine="851"/>
        <w:contextualSpacing/>
        <w:jc w:val="both"/>
      </w:pPr>
      <w:r>
        <w:t>не позднее трех рабочих дней после объявления результатов Олимпиады.</w:t>
      </w:r>
    </w:p>
    <w:p w:rsidR="00F00A39" w:rsidRDefault="00F00A39" w:rsidP="00F00A39">
      <w:pPr>
        <w:pStyle w:val="a4"/>
        <w:spacing w:before="0" w:beforeAutospacing="0" w:after="0" w:afterAutospacing="0" w:line="360" w:lineRule="auto"/>
        <w:ind w:firstLine="709"/>
        <w:contextualSpacing/>
        <w:jc w:val="both"/>
      </w:pPr>
    </w:p>
    <w:p w:rsidR="00F00A39" w:rsidRDefault="00F00A39" w:rsidP="00F00A39">
      <w:pPr>
        <w:spacing w:line="360" w:lineRule="auto"/>
        <w:ind w:firstLine="709"/>
        <w:jc w:val="both"/>
        <w:rPr>
          <w:szCs w:val="24"/>
        </w:rPr>
      </w:pPr>
    </w:p>
    <w:p w:rsidR="00F00A39" w:rsidRDefault="00F00A39" w:rsidP="00F00A39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966"/>
      </w:tblGrid>
      <w:tr w:rsidR="00F00A39" w:rsidTr="00F00A39">
        <w:trPr>
          <w:trHeight w:val="1654"/>
        </w:trPr>
        <w:tc>
          <w:tcPr>
            <w:tcW w:w="4785" w:type="dxa"/>
          </w:tcPr>
          <w:p w:rsidR="00F00A39" w:rsidRDefault="00F00A39">
            <w:pPr>
              <w:tabs>
                <w:tab w:val="left" w:pos="977"/>
              </w:tabs>
              <w:ind w:firstLine="709"/>
              <w:jc w:val="both"/>
              <w:rPr>
                <w:szCs w:val="24"/>
              </w:rPr>
            </w:pPr>
          </w:p>
          <w:p w:rsidR="00F00A39" w:rsidRDefault="00F00A39">
            <w:pPr>
              <w:tabs>
                <w:tab w:val="left" w:pos="977"/>
              </w:tabs>
              <w:ind w:firstLine="709"/>
              <w:jc w:val="both"/>
              <w:rPr>
                <w:szCs w:val="24"/>
              </w:rPr>
            </w:pPr>
          </w:p>
          <w:p w:rsidR="00F00A39" w:rsidRDefault="00F00A39">
            <w:pPr>
              <w:tabs>
                <w:tab w:val="left" w:pos="977"/>
              </w:tabs>
              <w:ind w:firstLine="709"/>
              <w:jc w:val="both"/>
              <w:rPr>
                <w:szCs w:val="24"/>
              </w:rPr>
            </w:pPr>
          </w:p>
          <w:p w:rsidR="00F00A39" w:rsidRDefault="00F00A39">
            <w:pPr>
              <w:tabs>
                <w:tab w:val="left" w:pos="977"/>
              </w:tabs>
              <w:ind w:firstLine="709"/>
              <w:jc w:val="both"/>
              <w:rPr>
                <w:szCs w:val="24"/>
              </w:rPr>
            </w:pPr>
          </w:p>
          <w:p w:rsidR="00F00A39" w:rsidRDefault="00F00A39">
            <w:pPr>
              <w:tabs>
                <w:tab w:val="left" w:pos="977"/>
              </w:tabs>
              <w:ind w:firstLine="709"/>
              <w:jc w:val="both"/>
              <w:rPr>
                <w:szCs w:val="24"/>
              </w:rPr>
            </w:pPr>
          </w:p>
        </w:tc>
        <w:tc>
          <w:tcPr>
            <w:tcW w:w="5104" w:type="dxa"/>
          </w:tcPr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Приложение 1</w:t>
            </w: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к Положению о проведении областной олимпиады </w:t>
            </w:r>
          </w:p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709"/>
              <w:jc w:val="right"/>
              <w:rPr>
                <w:szCs w:val="24"/>
              </w:rPr>
            </w:pPr>
            <w:r>
              <w:rPr>
                <w:szCs w:val="24"/>
              </w:rPr>
              <w:t>по дисциплине «История»</w:t>
            </w:r>
          </w:p>
        </w:tc>
      </w:tr>
    </w:tbl>
    <w:p w:rsidR="00F00A39" w:rsidRDefault="00F00A39" w:rsidP="00F00A39">
      <w:pPr>
        <w:pStyle w:val="a4"/>
        <w:jc w:val="both"/>
      </w:pPr>
      <w:r>
        <w:lastRenderedPageBreak/>
        <w:t>Состав организационного комитета по подготовке и проведению областной олимпиады по дисциплине «История» среди студентов профессиональных образовательных организаций Ярославской области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6455"/>
      </w:tblGrid>
      <w:tr w:rsidR="00F00A39" w:rsidTr="00F00A39">
        <w:tc>
          <w:tcPr>
            <w:tcW w:w="3227" w:type="dxa"/>
            <w:hideMark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Председатель 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>организационного комитета</w:t>
            </w:r>
          </w:p>
        </w:tc>
        <w:tc>
          <w:tcPr>
            <w:tcW w:w="6912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- Белова Е.В., директор государственного профессионального образовательного учреждения Ярославской области </w:t>
            </w:r>
            <w:proofErr w:type="spellStart"/>
            <w:r>
              <w:t>Переславского</w:t>
            </w:r>
            <w:proofErr w:type="spellEnd"/>
            <w:r>
              <w:t xml:space="preserve"> колледжа им. А. Невского;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F00A39" w:rsidTr="00F00A39">
        <w:tc>
          <w:tcPr>
            <w:tcW w:w="3227" w:type="dxa"/>
            <w:hideMark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Члены 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>организационного комитета</w:t>
            </w:r>
          </w:p>
        </w:tc>
        <w:tc>
          <w:tcPr>
            <w:tcW w:w="6912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proofErr w:type="spellStart"/>
            <w:r w:rsidRPr="005100F7">
              <w:t>Жирнова</w:t>
            </w:r>
            <w:proofErr w:type="spellEnd"/>
            <w:r w:rsidRPr="005100F7">
              <w:t xml:space="preserve"> Г.В., </w:t>
            </w:r>
            <w:r>
              <w:t xml:space="preserve">заместитель </w:t>
            </w:r>
            <w:proofErr w:type="gramStart"/>
            <w:r>
              <w:t>начальника отдела профессионального образования Министерства образования Ярославской области</w:t>
            </w:r>
            <w:proofErr w:type="gramEnd"/>
            <w:r>
              <w:t>;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F00A39" w:rsidTr="00F00A39">
        <w:tc>
          <w:tcPr>
            <w:tcW w:w="3227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12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- </w:t>
            </w:r>
            <w:proofErr w:type="spellStart"/>
            <w:r>
              <w:t>Ахапкина</w:t>
            </w:r>
            <w:proofErr w:type="spellEnd"/>
            <w:r>
              <w:t xml:space="preserve"> О.Ю., заместитель</w:t>
            </w:r>
            <w:r w:rsidR="00665320">
              <w:t xml:space="preserve"> директора по учебной работе го</w:t>
            </w:r>
            <w:r>
              <w:t xml:space="preserve">сударственного профессионального образовательного учреждения Ярославской области </w:t>
            </w:r>
            <w:proofErr w:type="spellStart"/>
            <w:r>
              <w:t>Переславского</w:t>
            </w:r>
            <w:proofErr w:type="spellEnd"/>
            <w:r>
              <w:t xml:space="preserve"> колледжа им. А. Невского;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>- Акимова И.Б., старший м</w:t>
            </w:r>
            <w:r w:rsidR="00187358">
              <w:t>етодист государственного профес</w:t>
            </w:r>
            <w:r>
              <w:t xml:space="preserve">сионального образовательного учреждения Ярославской области </w:t>
            </w:r>
            <w:proofErr w:type="spellStart"/>
            <w:r>
              <w:t>Переславского</w:t>
            </w:r>
            <w:proofErr w:type="spellEnd"/>
            <w:r>
              <w:t xml:space="preserve"> колледжа им. А. Невского;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F00A39" w:rsidTr="00F00A39">
        <w:tc>
          <w:tcPr>
            <w:tcW w:w="3227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12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- Трофимова Л.В., заведующая кафедрой фундаментальных дисциплин государственного профессионального образовательного учреждения Ярославской области </w:t>
            </w:r>
            <w:proofErr w:type="spellStart"/>
            <w:r>
              <w:t>Переславского</w:t>
            </w:r>
            <w:proofErr w:type="spellEnd"/>
            <w:r>
              <w:t xml:space="preserve"> колледжа им. А. Невского;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F00A39" w:rsidTr="00F00A39">
        <w:tc>
          <w:tcPr>
            <w:tcW w:w="3227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6912" w:type="dxa"/>
          </w:tcPr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- Герасим Т.А., преподаватель государственного </w:t>
            </w:r>
            <w:proofErr w:type="spellStart"/>
            <w:proofErr w:type="gramStart"/>
            <w:r>
              <w:t>профес-сионального</w:t>
            </w:r>
            <w:proofErr w:type="spellEnd"/>
            <w:proofErr w:type="gramEnd"/>
            <w:r>
              <w:t xml:space="preserve"> образовательного учреждения Ярославской области </w:t>
            </w:r>
            <w:proofErr w:type="spellStart"/>
            <w:r>
              <w:t>Переславского</w:t>
            </w:r>
            <w:proofErr w:type="spellEnd"/>
            <w:r>
              <w:t xml:space="preserve"> колледжа им. А. Невского;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  <w:r>
              <w:t xml:space="preserve">- Субботина И.М., преподаватель государственного </w:t>
            </w:r>
            <w:proofErr w:type="spellStart"/>
            <w:proofErr w:type="gramStart"/>
            <w:r>
              <w:t>профес-сионального</w:t>
            </w:r>
            <w:proofErr w:type="spellEnd"/>
            <w:proofErr w:type="gramEnd"/>
            <w:r>
              <w:t xml:space="preserve"> образовательного учреждения Ярославской области </w:t>
            </w:r>
            <w:proofErr w:type="spellStart"/>
            <w:r>
              <w:t>Пересла</w:t>
            </w:r>
            <w:r w:rsidR="00665320">
              <w:t>вского</w:t>
            </w:r>
            <w:proofErr w:type="spellEnd"/>
            <w:r w:rsidR="00665320">
              <w:t xml:space="preserve"> колледжа им. А. Невского</w:t>
            </w: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  <w:p w:rsidR="00665320" w:rsidRDefault="00665320">
            <w:pPr>
              <w:pStyle w:val="a4"/>
              <w:spacing w:before="0" w:beforeAutospacing="0" w:after="0" w:afterAutospacing="0"/>
              <w:jc w:val="both"/>
            </w:pPr>
          </w:p>
          <w:p w:rsidR="00665320" w:rsidRDefault="00665320">
            <w:pPr>
              <w:pStyle w:val="a4"/>
              <w:spacing w:before="0" w:beforeAutospacing="0" w:after="0" w:afterAutospacing="0"/>
              <w:jc w:val="both"/>
            </w:pPr>
          </w:p>
          <w:p w:rsidR="00665320" w:rsidRDefault="00665320">
            <w:pPr>
              <w:pStyle w:val="a4"/>
              <w:spacing w:before="0" w:beforeAutospacing="0" w:after="0" w:afterAutospacing="0"/>
              <w:jc w:val="both"/>
            </w:pPr>
          </w:p>
          <w:p w:rsidR="00665320" w:rsidRDefault="00665320">
            <w:pPr>
              <w:pStyle w:val="a4"/>
              <w:spacing w:before="0" w:beforeAutospacing="0" w:after="0" w:afterAutospacing="0"/>
              <w:jc w:val="both"/>
            </w:pPr>
          </w:p>
          <w:p w:rsidR="00665320" w:rsidRDefault="00665320">
            <w:pPr>
              <w:pStyle w:val="a4"/>
              <w:spacing w:before="0" w:beforeAutospacing="0" w:after="0" w:afterAutospacing="0"/>
              <w:jc w:val="both"/>
            </w:pP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  <w:p w:rsidR="00F00A39" w:rsidRDefault="00F00A39">
            <w:pPr>
              <w:pStyle w:val="a4"/>
              <w:spacing w:before="0" w:beforeAutospacing="0" w:after="0" w:afterAutospacing="0"/>
              <w:jc w:val="both"/>
            </w:pPr>
          </w:p>
        </w:tc>
      </w:tr>
    </w:tbl>
    <w:p w:rsidR="00F00A39" w:rsidRDefault="00F00A39" w:rsidP="00F00A39">
      <w:pPr>
        <w:pStyle w:val="a4"/>
        <w:jc w:val="both"/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b/>
          <w:szCs w:val="24"/>
        </w:rPr>
      </w:pPr>
      <w:r>
        <w:rPr>
          <w:b/>
          <w:szCs w:val="24"/>
        </w:rPr>
        <w:t>Приложение 2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  <w:r>
        <w:rPr>
          <w:szCs w:val="24"/>
        </w:rPr>
        <w:t xml:space="preserve"> к Положению о проведении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  <w:r>
        <w:rPr>
          <w:szCs w:val="24"/>
        </w:rPr>
        <w:t xml:space="preserve"> областной олимпиады 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  <w:r>
        <w:rPr>
          <w:szCs w:val="24"/>
        </w:rPr>
        <w:t>по дисциплине «История»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pacing w:after="200" w:line="276" w:lineRule="auto"/>
        <w:jc w:val="center"/>
        <w:rPr>
          <w:szCs w:val="24"/>
        </w:rPr>
      </w:pPr>
      <w:r>
        <w:rPr>
          <w:szCs w:val="24"/>
        </w:rPr>
        <w:t>РЕГЛАМЕНТ ПРОВЕДЕНИЯ ОЛИМПИАДЫ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612"/>
      </w:tblGrid>
      <w:tr w:rsidR="00F00A39" w:rsidTr="00F00A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09.00 – 10.00 ч.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shd w:val="clear" w:color="auto" w:fill="FFFFFF"/>
              <w:tabs>
                <w:tab w:val="left" w:pos="977"/>
              </w:tabs>
              <w:ind w:firstLine="28"/>
              <w:rPr>
                <w:szCs w:val="24"/>
              </w:rPr>
            </w:pPr>
            <w:r>
              <w:rPr>
                <w:szCs w:val="24"/>
              </w:rPr>
              <w:t xml:space="preserve">Рассылка оргкомитетом листа инструктажа и заданий на </w:t>
            </w:r>
            <w:proofErr w:type="gramStart"/>
            <w:r>
              <w:rPr>
                <w:szCs w:val="24"/>
              </w:rPr>
              <w:t>электронные</w:t>
            </w:r>
            <w:proofErr w:type="gramEnd"/>
          </w:p>
          <w:p w:rsidR="00F00A39" w:rsidRDefault="00F00A39">
            <w:pPr>
              <w:rPr>
                <w:szCs w:val="24"/>
              </w:rPr>
            </w:pPr>
            <w:r>
              <w:rPr>
                <w:szCs w:val="24"/>
              </w:rPr>
              <w:t>почты, указанные участниками в заявке</w:t>
            </w:r>
          </w:p>
        </w:tc>
      </w:tr>
      <w:tr w:rsidR="00F00A39" w:rsidTr="00F00A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10.00 – 11.30 ч.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rPr>
                <w:szCs w:val="24"/>
              </w:rPr>
            </w:pPr>
            <w:r>
              <w:rPr>
                <w:szCs w:val="24"/>
              </w:rPr>
              <w:t>Проведение олимпиады, выполнение заданий</w:t>
            </w:r>
          </w:p>
        </w:tc>
      </w:tr>
      <w:tr w:rsidR="00F00A39" w:rsidTr="00F00A3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11.30 –12.00 ч.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rPr>
                <w:szCs w:val="24"/>
              </w:rPr>
            </w:pPr>
            <w:r>
              <w:rPr>
                <w:szCs w:val="24"/>
              </w:rPr>
              <w:t>1. Сканирование бланков ответов.</w:t>
            </w:r>
          </w:p>
          <w:p w:rsidR="005100F7" w:rsidRPr="00BB2A51" w:rsidRDefault="00F00A39" w:rsidP="0063005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Cs w:val="24"/>
              </w:rPr>
              <w:t xml:space="preserve">2. Отправка работ </w:t>
            </w:r>
            <w:r w:rsidR="005100F7">
              <w:rPr>
                <w:szCs w:val="24"/>
              </w:rPr>
              <w:t xml:space="preserve">по ссылке </w:t>
            </w:r>
            <w:hyperlink r:id="rId9" w:history="1">
              <w:r w:rsidR="0063005F" w:rsidRPr="00BB2A51">
                <w:rPr>
                  <w:rStyle w:val="a3"/>
                  <w:rFonts w:eastAsiaTheme="minorHAnsi"/>
                  <w:sz w:val="22"/>
                  <w:szCs w:val="22"/>
                  <w:lang w:eastAsia="en-US"/>
                </w:rPr>
                <w:t>https://forms.yandex.ru/u/69a69c9649af47c22aa15c2e</w:t>
              </w:r>
            </w:hyperlink>
          </w:p>
          <w:p w:rsidR="00F00A39" w:rsidRDefault="005100F7" w:rsidP="0063005F">
            <w:pPr>
              <w:rPr>
                <w:szCs w:val="24"/>
              </w:rPr>
            </w:pPr>
            <w:r w:rsidRPr="00A56BF3">
              <w:rPr>
                <w:szCs w:val="24"/>
              </w:rPr>
              <w:t xml:space="preserve">или по электронной почте </w:t>
            </w:r>
            <w:r w:rsidRPr="00A56BF3">
              <w:rPr>
                <w:rFonts w:eastAsiaTheme="minorHAnsi"/>
                <w:sz w:val="22"/>
                <w:szCs w:val="22"/>
                <w:lang w:eastAsia="en-US"/>
              </w:rPr>
              <w:t>(если не удается отправить в Яндекс формы):</w:t>
            </w:r>
            <w:r w:rsidRPr="00A56BF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  <w:hyperlink r:id="rId10" w:history="1">
              <w:r w:rsidR="00D2110A" w:rsidRPr="0041353B">
                <w:rPr>
                  <w:rStyle w:val="a3"/>
                  <w:rFonts w:eastAsiaTheme="minorHAnsi"/>
                  <w:sz w:val="22"/>
                  <w:szCs w:val="22"/>
                  <w:lang w:val="en-US" w:eastAsia="en-US"/>
                </w:rPr>
                <w:t>iri</w:t>
              </w:r>
              <w:r w:rsidR="00D2110A" w:rsidRPr="0041353B">
                <w:rPr>
                  <w:rStyle w:val="a3"/>
                  <w:rFonts w:eastAsiaTheme="minorHAnsi"/>
                  <w:sz w:val="22"/>
                  <w:szCs w:val="22"/>
                  <w:lang w:eastAsia="en-US"/>
                </w:rPr>
                <w:t>79773@</w:t>
              </w:r>
              <w:r w:rsidR="00D2110A" w:rsidRPr="0041353B">
                <w:rPr>
                  <w:rStyle w:val="a3"/>
                  <w:rFonts w:eastAsiaTheme="minorHAnsi"/>
                  <w:sz w:val="22"/>
                  <w:szCs w:val="22"/>
                  <w:lang w:val="en-US" w:eastAsia="en-US"/>
                </w:rPr>
                <w:t>yandex</w:t>
              </w:r>
              <w:r w:rsidR="00D2110A" w:rsidRPr="0041353B">
                <w:rPr>
                  <w:rStyle w:val="a3"/>
                  <w:rFonts w:eastAsiaTheme="minorHAnsi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D2110A" w:rsidRPr="0041353B">
                <w:rPr>
                  <w:rStyle w:val="a3"/>
                  <w:rFonts w:eastAsiaTheme="minorHAnsi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</w:tr>
      <w:tr w:rsidR="00F00A39" w:rsidTr="00F00A39">
        <w:tc>
          <w:tcPr>
            <w:tcW w:w="9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Pr="0063005F" w:rsidRDefault="0063005F" w:rsidP="0063005F">
            <w:pPr>
              <w:jc w:val="both"/>
              <w:rPr>
                <w:b/>
                <w:i/>
                <w:szCs w:val="24"/>
              </w:rPr>
            </w:pPr>
            <w:r w:rsidRPr="0063005F">
              <w:rPr>
                <w:b/>
                <w:i/>
                <w:szCs w:val="24"/>
              </w:rPr>
              <w:t xml:space="preserve">Работы без указания ФИО участника, названия ОУ и направленные позднее 12.00 23.04.2026 года </w:t>
            </w:r>
            <w:r w:rsidR="00F00A39" w:rsidRPr="0063005F">
              <w:rPr>
                <w:b/>
                <w:i/>
                <w:szCs w:val="24"/>
              </w:rPr>
              <w:t>организатором не принимаются</w:t>
            </w:r>
            <w:r w:rsidRPr="0063005F">
              <w:rPr>
                <w:b/>
                <w:i/>
                <w:szCs w:val="24"/>
              </w:rPr>
              <w:t>!</w:t>
            </w:r>
          </w:p>
        </w:tc>
      </w:tr>
    </w:tbl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b/>
          <w:szCs w:val="24"/>
        </w:rPr>
      </w:pPr>
      <w:r>
        <w:rPr>
          <w:b/>
          <w:szCs w:val="24"/>
        </w:rPr>
        <w:t>Приложение 3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  <w:r>
        <w:rPr>
          <w:szCs w:val="24"/>
        </w:rPr>
        <w:t xml:space="preserve"> к Положению о проведении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  <w:r>
        <w:rPr>
          <w:szCs w:val="24"/>
        </w:rPr>
        <w:t xml:space="preserve"> областной олимпиады 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  <w:r>
        <w:rPr>
          <w:szCs w:val="24"/>
        </w:rPr>
        <w:t>по дисциплине «История»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center"/>
        <w:rPr>
          <w:szCs w:val="24"/>
        </w:rPr>
      </w:pPr>
      <w:r>
        <w:rPr>
          <w:szCs w:val="24"/>
        </w:rPr>
        <w:t>ПРОТОКОЛ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center"/>
        <w:rPr>
          <w:szCs w:val="24"/>
        </w:rPr>
      </w:pPr>
      <w:r>
        <w:rPr>
          <w:szCs w:val="24"/>
        </w:rPr>
        <w:t>результатов областной олимпиады по дисциплине «История» среди студентов профессиональных образовательных организаций Ярославской области</w:t>
      </w: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351"/>
        <w:gridCol w:w="2117"/>
        <w:gridCol w:w="799"/>
        <w:gridCol w:w="567"/>
        <w:gridCol w:w="589"/>
        <w:gridCol w:w="975"/>
        <w:gridCol w:w="1578"/>
        <w:gridCol w:w="1076"/>
      </w:tblGrid>
      <w:tr w:rsidR="00F00A39" w:rsidTr="006653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№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Фамилия, имя, отчество  участника </w:t>
            </w: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Образовательная  организация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Задания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Сумма баллов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Время выполнения задания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Default="00F00A39">
            <w:pPr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>Занятое место</w:t>
            </w:r>
          </w:p>
        </w:tc>
      </w:tr>
      <w:tr w:rsidR="00F00A39" w:rsidTr="006653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Pr="004452EC" w:rsidRDefault="009456BE">
            <w:pPr>
              <w:rPr>
                <w:rFonts w:eastAsia="Calibri"/>
                <w:b/>
                <w:bCs/>
                <w:szCs w:val="24"/>
                <w:lang w:eastAsia="en-US"/>
              </w:rPr>
            </w:pPr>
            <w:r w:rsidRPr="004452EC">
              <w:rPr>
                <w:b/>
                <w:bCs/>
                <w:szCs w:val="24"/>
                <w:lang w:eastAsia="en-US"/>
              </w:rPr>
              <w:t>1-36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Pr="004452EC" w:rsidRDefault="009456BE">
            <w:pPr>
              <w:rPr>
                <w:rFonts w:eastAsia="Calibri"/>
                <w:b/>
                <w:bCs/>
                <w:szCs w:val="24"/>
                <w:lang w:eastAsia="en-US"/>
              </w:rPr>
            </w:pPr>
            <w:r w:rsidRPr="004452EC">
              <w:rPr>
                <w:b/>
                <w:bCs/>
                <w:szCs w:val="24"/>
                <w:lang w:eastAsia="en-US"/>
              </w:rPr>
              <w:t>37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39" w:rsidRPr="004452EC" w:rsidRDefault="009456BE">
            <w:pPr>
              <w:rPr>
                <w:rFonts w:eastAsia="Calibri"/>
                <w:b/>
                <w:bCs/>
                <w:szCs w:val="24"/>
                <w:lang w:eastAsia="en-US"/>
              </w:rPr>
            </w:pPr>
            <w:r w:rsidRPr="004452EC">
              <w:rPr>
                <w:b/>
                <w:bCs/>
                <w:szCs w:val="24"/>
                <w:lang w:eastAsia="en-US"/>
              </w:rPr>
              <w:t>38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Pr="004452EC" w:rsidRDefault="00F00A3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0A39" w:rsidTr="006653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00A39" w:rsidTr="006653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F00A39" w:rsidTr="00665320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39" w:rsidRDefault="00F00A39">
            <w:pPr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F00A39" w:rsidRDefault="00F00A39" w:rsidP="00F00A3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00A39" w:rsidRDefault="00F00A39" w:rsidP="00F00A39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F00A39" w:rsidRDefault="00F00A39" w:rsidP="00F00A39">
      <w:pPr>
        <w:shd w:val="clear" w:color="auto" w:fill="FFFFFF"/>
        <w:tabs>
          <w:tab w:val="left" w:pos="977"/>
        </w:tabs>
        <w:ind w:firstLine="28"/>
        <w:jc w:val="right"/>
        <w:rPr>
          <w:szCs w:val="24"/>
        </w:rPr>
      </w:pPr>
    </w:p>
    <w:p w:rsidR="00402A0D" w:rsidRDefault="00402A0D"/>
    <w:sectPr w:rsidR="00402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759FB"/>
    <w:multiLevelType w:val="hybridMultilevel"/>
    <w:tmpl w:val="706C51A4"/>
    <w:lvl w:ilvl="0" w:tplc="FEE8D308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4F3203ED"/>
    <w:multiLevelType w:val="multilevel"/>
    <w:tmpl w:val="93EA00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02A"/>
    <w:rsid w:val="000427DC"/>
    <w:rsid w:val="000E0947"/>
    <w:rsid w:val="00187358"/>
    <w:rsid w:val="001F3758"/>
    <w:rsid w:val="002235D9"/>
    <w:rsid w:val="00402A0D"/>
    <w:rsid w:val="004452EC"/>
    <w:rsid w:val="005100F7"/>
    <w:rsid w:val="0063005F"/>
    <w:rsid w:val="00665320"/>
    <w:rsid w:val="006B402A"/>
    <w:rsid w:val="007320BF"/>
    <w:rsid w:val="00820B99"/>
    <w:rsid w:val="009456BE"/>
    <w:rsid w:val="00A56BF3"/>
    <w:rsid w:val="00B65D59"/>
    <w:rsid w:val="00BB2A51"/>
    <w:rsid w:val="00BC275F"/>
    <w:rsid w:val="00BE67C8"/>
    <w:rsid w:val="00C87103"/>
    <w:rsid w:val="00CB0057"/>
    <w:rsid w:val="00D02647"/>
    <w:rsid w:val="00D2110A"/>
    <w:rsid w:val="00D536F6"/>
    <w:rsid w:val="00F0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A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0A39"/>
    <w:pPr>
      <w:spacing w:before="100" w:beforeAutospacing="1" w:after="100" w:afterAutospacing="1"/>
    </w:pPr>
    <w:rPr>
      <w:szCs w:val="24"/>
    </w:rPr>
  </w:style>
  <w:style w:type="paragraph" w:styleId="a5">
    <w:name w:val="List Paragraph"/>
    <w:basedOn w:val="a"/>
    <w:uiPriority w:val="34"/>
    <w:qFormat/>
    <w:rsid w:val="00F00A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A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00A3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00A39"/>
    <w:pPr>
      <w:spacing w:before="100" w:beforeAutospacing="1" w:after="100" w:afterAutospacing="1"/>
    </w:pPr>
    <w:rPr>
      <w:szCs w:val="24"/>
    </w:rPr>
  </w:style>
  <w:style w:type="paragraph" w:styleId="a5">
    <w:name w:val="List Paragraph"/>
    <w:basedOn w:val="a"/>
    <w:uiPriority w:val="34"/>
    <w:qFormat/>
    <w:rsid w:val="00F00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-nevskogo.edu.ya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ri79773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9a69c9649af47c22aa15c2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ri7977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9a69c9649af47c22aa15c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Лариса Викторовна</dc:creator>
  <cp:keywords/>
  <dc:description/>
  <cp:lastModifiedBy>Трофимова Лариса Викторовна</cp:lastModifiedBy>
  <cp:revision>13</cp:revision>
  <dcterms:created xsi:type="dcterms:W3CDTF">2026-02-27T05:27:00Z</dcterms:created>
  <dcterms:modified xsi:type="dcterms:W3CDTF">2026-03-05T12:18:00Z</dcterms:modified>
</cp:coreProperties>
</file>