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88B" w:rsidRDefault="009F788B" w:rsidP="009F78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788B">
        <w:rPr>
          <w:rFonts w:ascii="Times New Roman" w:hAnsi="Times New Roman" w:cs="Times New Roman"/>
          <w:b/>
          <w:sz w:val="24"/>
          <w:szCs w:val="24"/>
        </w:rPr>
        <w:object w:dxaOrig="5960" w:dyaOrig="8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15pt;height:758.5pt" o:ole="">
            <v:imagedata r:id="rId6" o:title=""/>
          </v:shape>
          <o:OLEObject Type="Embed" ProgID="Acrobat.Document.DC" ShapeID="_x0000_i1025" DrawAspect="Content" ObjectID="_1798027046" r:id="rId7"/>
        </w:objec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4.Сроки и м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есто проведения Конференции</w:t>
      </w:r>
    </w:p>
    <w:p w:rsidR="009F788B" w:rsidRDefault="009F788B" w:rsidP="009F788B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F788B" w:rsidRDefault="009F788B" w:rsidP="009F788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 Конференция проводится </w:t>
      </w:r>
      <w:r>
        <w:rPr>
          <w:rFonts w:ascii="Times New Roman" w:hAnsi="Times New Roman" w:cs="Times New Roman"/>
          <w:b/>
          <w:sz w:val="24"/>
          <w:szCs w:val="24"/>
        </w:rPr>
        <w:t>11 февраля 2025 года</w:t>
      </w:r>
      <w:r>
        <w:rPr>
          <w:rFonts w:ascii="Times New Roman" w:hAnsi="Times New Roman" w:cs="Times New Roman"/>
          <w:sz w:val="24"/>
          <w:szCs w:val="24"/>
        </w:rPr>
        <w:t xml:space="preserve"> (10:00ч) в дистанционном формате на базе  ГПОУ ЯО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Переславский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колледж имени А. Невского.</w:t>
      </w:r>
    </w:p>
    <w:p w:rsidR="009F788B" w:rsidRDefault="009F788B" w:rsidP="009F788B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88B" w:rsidRDefault="009F788B" w:rsidP="009F788B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88B" w:rsidRDefault="009F788B" w:rsidP="009F788B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88B" w:rsidRDefault="009F788B" w:rsidP="009F788B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5.Мероприятия Конференции</w:t>
      </w:r>
    </w:p>
    <w:p w:rsidR="009F788B" w:rsidRDefault="009F788B" w:rsidP="009F788B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88B" w:rsidRDefault="009F788B" w:rsidP="009F788B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F788B" w:rsidRDefault="009F788B" w:rsidP="009F788B">
      <w:pPr>
        <w:pStyle w:val="a7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5.1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ходе  Конференции планируется проведение следующих мероприятий: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b/>
          <w:sz w:val="24"/>
          <w:szCs w:val="24"/>
        </w:rPr>
        <w:t>конкурс видеороликов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посвящённых одному из научных направлений. 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конкурс предоставляются видеоролики, снятые (созданные) любыми доступными средствами, соответствующие тематике.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Формат видео: MPEG2, MPEG4, AVI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Горизонтальное расположение кадра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Продолжительность видеоролика – от 3 до 5 минут.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 Видеоролик должен быть оформлен информационной заставкой с именем автора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ов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), названием ролика и номинацией, в которой заявлен ролик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н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оминации указаны в Приложении 1)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 Использование при монтаже и съёмке видеоролика специальных программ и инструментов – на усмотрение участника.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6. Участники сами определяют жанр видеоролика (интервью, репортаж, видеоклип, мультфильм и т.п.).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7. В ролике могут использоваться фотографии, но не более 40% от общей продолжительности ролика.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8. На конкурс не принимаются ролики рекламного, экстремистского характера, оскорбляющие достоинство и чувства других людей, не укладывающиеся в тематику конкурса.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к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>онкурс проектно-исследовательских и творческих  работ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(Приложение 1). 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788B" w:rsidRDefault="009F788B" w:rsidP="009F788B">
      <w:pPr>
        <w:widowControl w:val="0"/>
        <w:tabs>
          <w:tab w:val="left" w:pos="2813"/>
        </w:tabs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6.Условия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проведения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мероприятий </w:t>
      </w:r>
      <w:r>
        <w:rPr>
          <w:rFonts w:ascii="Times New Roman" w:hAnsi="Times New Roman" w:cs="Times New Roman"/>
          <w:b/>
          <w:sz w:val="24"/>
          <w:szCs w:val="24"/>
        </w:rPr>
        <w:t>конференции</w:t>
      </w:r>
    </w:p>
    <w:p w:rsidR="009F788B" w:rsidRDefault="009F788B" w:rsidP="009F788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788B" w:rsidRDefault="009F788B" w:rsidP="009F788B">
      <w:pPr>
        <w:pStyle w:val="a7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6.1 Конкурс видеороликов</w:t>
      </w:r>
    </w:p>
    <w:p w:rsidR="009F788B" w:rsidRDefault="009F788B" w:rsidP="009F788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Для участия в конкурсе видеороликов </w:t>
      </w:r>
      <w:r>
        <w:rPr>
          <w:rFonts w:ascii="Times New Roman" w:hAnsi="Times New Roman" w:cs="Times New Roman"/>
          <w:sz w:val="24"/>
          <w:szCs w:val="24"/>
        </w:rPr>
        <w:t>в срок до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04 февраля</w:t>
      </w:r>
      <w:r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2025</w:t>
      </w:r>
      <w:r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года</w:t>
      </w:r>
      <w:r>
        <w:rPr>
          <w:rFonts w:ascii="Times New Roman" w:hAnsi="Times New Roman" w:cs="Times New Roman"/>
          <w:sz w:val="24"/>
          <w:szCs w:val="24"/>
        </w:rPr>
        <w:t xml:space="preserve"> необходимо предоставить ссылку на конкурсное видео и заполнить форму регистрации по ссылке:</w:t>
      </w:r>
    </w:p>
    <w:p w:rsidR="009F788B" w:rsidRDefault="009F788B" w:rsidP="009F788B">
      <w:pPr>
        <w:pStyle w:val="a7"/>
        <w:spacing w:after="0" w:line="240" w:lineRule="auto"/>
        <w:ind w:left="0" w:firstLine="709"/>
        <w:jc w:val="both"/>
        <w:rPr>
          <w:rFonts w:ascii="Calibri" w:eastAsia="Calibri" w:hAnsi="Calibri" w:cs="Times New Roman"/>
          <w:lang w:eastAsia="en-US"/>
        </w:rPr>
      </w:pPr>
      <w:hyperlink r:id="rId8" w:history="1">
        <w:r>
          <w:rPr>
            <w:rStyle w:val="a3"/>
            <w:rFonts w:ascii="Calibri" w:eastAsia="Calibri" w:hAnsi="Calibri"/>
            <w:b w:val="0"/>
            <w:bCs w:val="0"/>
            <w:color w:val="0000FF"/>
            <w:u w:val="single"/>
            <w:lang w:val="en-US" w:eastAsia="en-US"/>
          </w:rPr>
          <w:t>https</w:t>
        </w:r>
        <w:r>
          <w:rPr>
            <w:rStyle w:val="a3"/>
            <w:rFonts w:ascii="Calibri" w:eastAsia="Calibri" w:hAnsi="Calibri"/>
            <w:b w:val="0"/>
            <w:bCs w:val="0"/>
            <w:color w:val="0000FF"/>
            <w:u w:val="single"/>
            <w:lang w:eastAsia="en-US"/>
          </w:rPr>
          <w:t>://</w:t>
        </w:r>
        <w:r>
          <w:rPr>
            <w:rStyle w:val="a3"/>
            <w:rFonts w:ascii="Calibri" w:eastAsia="Calibri" w:hAnsi="Calibri"/>
            <w:b w:val="0"/>
            <w:bCs w:val="0"/>
            <w:color w:val="0000FF"/>
            <w:u w:val="single"/>
            <w:lang w:val="en-US" w:eastAsia="en-US"/>
          </w:rPr>
          <w:t>forms</w:t>
        </w:r>
        <w:r>
          <w:rPr>
            <w:rStyle w:val="a3"/>
            <w:rFonts w:ascii="Calibri" w:eastAsia="Calibri" w:hAnsi="Calibri"/>
            <w:b w:val="0"/>
            <w:bCs w:val="0"/>
            <w:color w:val="0000FF"/>
            <w:u w:val="single"/>
            <w:lang w:eastAsia="en-US"/>
          </w:rPr>
          <w:t>.</w:t>
        </w:r>
        <w:proofErr w:type="spellStart"/>
        <w:r>
          <w:rPr>
            <w:rStyle w:val="a3"/>
            <w:rFonts w:ascii="Calibri" w:eastAsia="Calibri" w:hAnsi="Calibri"/>
            <w:b w:val="0"/>
            <w:bCs w:val="0"/>
            <w:color w:val="0000FF"/>
            <w:u w:val="single"/>
            <w:lang w:val="en-US" w:eastAsia="en-US"/>
          </w:rPr>
          <w:t>yandex</w:t>
        </w:r>
        <w:proofErr w:type="spellEnd"/>
        <w:r>
          <w:rPr>
            <w:rStyle w:val="a3"/>
            <w:rFonts w:ascii="Calibri" w:eastAsia="Calibri" w:hAnsi="Calibri"/>
            <w:b w:val="0"/>
            <w:bCs w:val="0"/>
            <w:color w:val="0000FF"/>
            <w:u w:val="single"/>
            <w:lang w:eastAsia="en-US"/>
          </w:rPr>
          <w:t>.</w:t>
        </w:r>
        <w:proofErr w:type="spellStart"/>
        <w:r>
          <w:rPr>
            <w:rStyle w:val="a3"/>
            <w:rFonts w:ascii="Calibri" w:eastAsia="Calibri" w:hAnsi="Calibri"/>
            <w:b w:val="0"/>
            <w:bCs w:val="0"/>
            <w:color w:val="0000FF"/>
            <w:u w:val="single"/>
            <w:lang w:val="en-US" w:eastAsia="en-US"/>
          </w:rPr>
          <w:t>ru</w:t>
        </w:r>
        <w:proofErr w:type="spellEnd"/>
        <w:r>
          <w:rPr>
            <w:rStyle w:val="a3"/>
            <w:rFonts w:ascii="Calibri" w:eastAsia="Calibri" w:hAnsi="Calibri"/>
            <w:b w:val="0"/>
            <w:bCs w:val="0"/>
            <w:color w:val="0000FF"/>
            <w:u w:val="single"/>
            <w:lang w:eastAsia="en-US"/>
          </w:rPr>
          <w:t>/</w:t>
        </w:r>
        <w:r>
          <w:rPr>
            <w:rStyle w:val="a3"/>
            <w:rFonts w:ascii="Calibri" w:eastAsia="Calibri" w:hAnsi="Calibri"/>
            <w:b w:val="0"/>
            <w:bCs w:val="0"/>
            <w:color w:val="0000FF"/>
            <w:u w:val="single"/>
            <w:lang w:val="en-US" w:eastAsia="en-US"/>
          </w:rPr>
          <w:t>u</w:t>
        </w:r>
        <w:r>
          <w:rPr>
            <w:rStyle w:val="a3"/>
            <w:rFonts w:ascii="Calibri" w:eastAsia="Calibri" w:hAnsi="Calibri"/>
            <w:b w:val="0"/>
            <w:bCs w:val="0"/>
            <w:color w:val="0000FF"/>
            <w:u w:val="single"/>
            <w:lang w:eastAsia="en-US"/>
          </w:rPr>
          <w:t>/677</w:t>
        </w:r>
        <w:r>
          <w:rPr>
            <w:rStyle w:val="a3"/>
            <w:rFonts w:ascii="Calibri" w:eastAsia="Calibri" w:hAnsi="Calibri"/>
            <w:b w:val="0"/>
            <w:bCs w:val="0"/>
            <w:color w:val="0000FF"/>
            <w:u w:val="single"/>
            <w:lang w:val="en-US" w:eastAsia="en-US"/>
          </w:rPr>
          <w:t>fc</w:t>
        </w:r>
        <w:r>
          <w:rPr>
            <w:rStyle w:val="a3"/>
            <w:rFonts w:ascii="Calibri" w:eastAsia="Calibri" w:hAnsi="Calibri"/>
            <w:b w:val="0"/>
            <w:bCs w:val="0"/>
            <w:color w:val="0000FF"/>
            <w:u w:val="single"/>
            <w:lang w:eastAsia="en-US"/>
          </w:rPr>
          <w:t>2</w:t>
        </w:r>
        <w:r>
          <w:rPr>
            <w:rStyle w:val="a3"/>
            <w:rFonts w:ascii="Calibri" w:eastAsia="Calibri" w:hAnsi="Calibri"/>
            <w:b w:val="0"/>
            <w:bCs w:val="0"/>
            <w:color w:val="0000FF"/>
            <w:u w:val="single"/>
            <w:lang w:val="en-US" w:eastAsia="en-US"/>
          </w:rPr>
          <w:t>c</w:t>
        </w:r>
        <w:r>
          <w:rPr>
            <w:rStyle w:val="a3"/>
            <w:rFonts w:ascii="Calibri" w:eastAsia="Calibri" w:hAnsi="Calibri"/>
            <w:b w:val="0"/>
            <w:bCs w:val="0"/>
            <w:color w:val="0000FF"/>
            <w:u w:val="single"/>
            <w:lang w:eastAsia="en-US"/>
          </w:rPr>
          <w:t>9505690119</w:t>
        </w:r>
        <w:r>
          <w:rPr>
            <w:rStyle w:val="a3"/>
            <w:rFonts w:ascii="Calibri" w:eastAsia="Calibri" w:hAnsi="Calibri"/>
            <w:b w:val="0"/>
            <w:bCs w:val="0"/>
            <w:color w:val="0000FF"/>
            <w:u w:val="single"/>
            <w:lang w:val="en-US" w:eastAsia="en-US"/>
          </w:rPr>
          <w:t>a</w:t>
        </w:r>
        <w:r>
          <w:rPr>
            <w:rStyle w:val="a3"/>
            <w:rFonts w:ascii="Calibri" w:eastAsia="Calibri" w:hAnsi="Calibri"/>
            <w:b w:val="0"/>
            <w:bCs w:val="0"/>
            <w:color w:val="0000FF"/>
            <w:u w:val="single"/>
            <w:lang w:eastAsia="en-US"/>
          </w:rPr>
          <w:t>52</w:t>
        </w:r>
        <w:r>
          <w:rPr>
            <w:rStyle w:val="a3"/>
            <w:rFonts w:ascii="Calibri" w:eastAsia="Calibri" w:hAnsi="Calibri"/>
            <w:b w:val="0"/>
            <w:bCs w:val="0"/>
            <w:color w:val="0000FF"/>
            <w:u w:val="single"/>
            <w:lang w:val="en-US" w:eastAsia="en-US"/>
          </w:rPr>
          <w:t>c</w:t>
        </w:r>
        <w:r>
          <w:rPr>
            <w:rStyle w:val="a3"/>
            <w:rFonts w:ascii="Calibri" w:eastAsia="Calibri" w:hAnsi="Calibri"/>
            <w:b w:val="0"/>
            <w:bCs w:val="0"/>
            <w:color w:val="0000FF"/>
            <w:u w:val="single"/>
            <w:lang w:eastAsia="en-US"/>
          </w:rPr>
          <w:t>397/</w:t>
        </w:r>
      </w:hyperlink>
      <w:r>
        <w:rPr>
          <w:rFonts w:ascii="Calibri" w:eastAsia="Calibri" w:hAnsi="Calibri" w:cs="Times New Roman"/>
          <w:lang w:eastAsia="en-US"/>
        </w:rPr>
        <w:t xml:space="preserve">         </w:t>
      </w:r>
    </w:p>
    <w:p w:rsidR="009F788B" w:rsidRDefault="009F788B" w:rsidP="009F788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eastAsia="Calibri" w:hAnsi="Times New Roman" w:cs="Times New Roman"/>
          <w:b/>
          <w:sz w:val="24"/>
          <w:szCs w:val="24"/>
        </w:rPr>
        <w:t>онкурс проектно-исследовательских и творческих  работ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788B" w:rsidRDefault="009F788B" w:rsidP="009F788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участия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к</w:t>
      </w:r>
      <w:r>
        <w:rPr>
          <w:rFonts w:ascii="Times New Roman" w:eastAsia="Calibri" w:hAnsi="Times New Roman" w:cs="Times New Roman"/>
          <w:sz w:val="24"/>
          <w:szCs w:val="24"/>
        </w:rPr>
        <w:t>онкурсе проектно-исследовательских и творческих работ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срок </w:t>
      </w:r>
      <w:r>
        <w:rPr>
          <w:rFonts w:ascii="Times New Roman" w:hAnsi="Times New Roman" w:cs="Times New Roman"/>
          <w:b/>
          <w:i/>
          <w:sz w:val="24"/>
          <w:szCs w:val="24"/>
        </w:rPr>
        <w:t>до</w:t>
      </w:r>
      <w:r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04 февраля</w:t>
      </w:r>
      <w:r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2025</w:t>
      </w:r>
      <w:r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года</w:t>
      </w:r>
      <w:r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необходимо пройти регистрацию на онлайн-конференцию и загрузить тезисы докладов по ссылке:</w:t>
      </w:r>
    </w:p>
    <w:p w:rsidR="009F788B" w:rsidRDefault="009F788B" w:rsidP="009F788B">
      <w:pPr>
        <w:pStyle w:val="a7"/>
        <w:widowControl w:val="0"/>
        <w:tabs>
          <w:tab w:val="left" w:pos="1948"/>
        </w:tabs>
        <w:autoSpaceDE w:val="0"/>
        <w:autoSpaceDN w:val="0"/>
        <w:spacing w:after="0" w:line="240" w:lineRule="auto"/>
        <w:ind w:left="0" w:firstLine="709"/>
        <w:jc w:val="both"/>
        <w:rPr>
          <w:rFonts w:ascii="Calibri" w:eastAsia="Calibri" w:hAnsi="Calibri" w:cs="Times New Roman"/>
          <w:lang w:eastAsia="en-US"/>
        </w:rPr>
      </w:pPr>
      <w:hyperlink r:id="rId9" w:history="1">
        <w:r>
          <w:rPr>
            <w:rStyle w:val="a3"/>
            <w:rFonts w:ascii="Calibri" w:eastAsia="Calibri" w:hAnsi="Calibri"/>
            <w:b w:val="0"/>
            <w:bCs w:val="0"/>
            <w:color w:val="0000FF"/>
            <w:u w:val="single"/>
            <w:lang w:eastAsia="en-US"/>
          </w:rPr>
          <w:t>https://forms.yandex.ru/u/677fc28af47e7311fafb7511/</w:t>
        </w:r>
      </w:hyperlink>
      <w:r>
        <w:rPr>
          <w:rFonts w:ascii="Calibri" w:eastAsia="Calibri" w:hAnsi="Calibri" w:cs="Times New Roman"/>
          <w:lang w:eastAsia="en-US"/>
        </w:rPr>
        <w:t xml:space="preserve">           </w:t>
      </w:r>
    </w:p>
    <w:p w:rsidR="009F788B" w:rsidRDefault="009F788B" w:rsidP="009F788B">
      <w:pPr>
        <w:pStyle w:val="a7"/>
        <w:widowControl w:val="0"/>
        <w:tabs>
          <w:tab w:val="left" w:pos="1948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рассмотрения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заявки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07 февраля</w:t>
      </w:r>
      <w:r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2025</w:t>
      </w:r>
      <w:r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года</w:t>
      </w:r>
      <w:r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mail</w:t>
      </w:r>
      <w:proofErr w:type="spellEnd"/>
      <w:r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участника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Конференции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придет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письмо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уведомлением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регистрации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участника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программой Конференции.</w:t>
      </w:r>
    </w:p>
    <w:p w:rsidR="009F788B" w:rsidRDefault="009F788B" w:rsidP="009F788B">
      <w:pPr>
        <w:pStyle w:val="a5"/>
        <w:spacing w:after="0"/>
        <w:ind w:firstLine="709"/>
        <w:jc w:val="both"/>
      </w:pPr>
      <w:r>
        <w:t>В программе будет указаны этапы мероприятия с предоставлением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ссылки</w:t>
      </w:r>
      <w:r>
        <w:rPr>
          <w:spacing w:val="-1"/>
        </w:rPr>
        <w:t xml:space="preserve"> </w:t>
      </w:r>
      <w:r>
        <w:t>на онлайн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платформу.</w:t>
      </w:r>
    </w:p>
    <w:p w:rsidR="009F788B" w:rsidRDefault="009F788B" w:rsidP="009F788B">
      <w:pPr>
        <w:pStyle w:val="a5"/>
        <w:spacing w:after="0"/>
        <w:ind w:firstLine="709"/>
        <w:jc w:val="both"/>
      </w:pPr>
    </w:p>
    <w:p w:rsidR="009F788B" w:rsidRDefault="009F788B" w:rsidP="009F788B">
      <w:pPr>
        <w:pStyle w:val="a5"/>
        <w:spacing w:after="0"/>
        <w:ind w:firstLine="709"/>
        <w:jc w:val="center"/>
        <w:rPr>
          <w:b/>
        </w:rPr>
      </w:pPr>
      <w:r>
        <w:rPr>
          <w:b/>
        </w:rPr>
        <w:t>7. Жюри Конференции</w:t>
      </w:r>
    </w:p>
    <w:p w:rsidR="009F788B" w:rsidRDefault="009F788B" w:rsidP="009F788B">
      <w:pPr>
        <w:pStyle w:val="a5"/>
        <w:spacing w:after="0"/>
        <w:ind w:firstLine="709"/>
        <w:jc w:val="both"/>
      </w:pPr>
    </w:p>
    <w:p w:rsidR="009F788B" w:rsidRDefault="009F788B" w:rsidP="009F788B">
      <w:pPr>
        <w:pStyle w:val="a5"/>
        <w:spacing w:after="0"/>
        <w:ind w:firstLine="709"/>
        <w:jc w:val="both"/>
      </w:pPr>
      <w:r>
        <w:t>7.1 Жюри является представительным и публичным органом Конференции, который обеспечивает общественное доверие, статус и авторитет Конференции. Для независимой оценки жюри формируется из педагогических работников ПОО ЯО – участников конференции, по согласованию с оргкомитетом.</w:t>
      </w:r>
    </w:p>
    <w:p w:rsidR="009F788B" w:rsidRDefault="009F788B" w:rsidP="009F788B">
      <w:pPr>
        <w:pStyle w:val="a5"/>
        <w:spacing w:after="0"/>
        <w:ind w:firstLine="709"/>
        <w:jc w:val="both"/>
      </w:pPr>
      <w:r>
        <w:lastRenderedPageBreak/>
        <w:t>7.2</w:t>
      </w:r>
      <w:proofErr w:type="gramStart"/>
      <w:r>
        <w:t xml:space="preserve">  Д</w:t>
      </w:r>
      <w:proofErr w:type="gramEnd"/>
      <w:r>
        <w:t>ля регистрации в качестве независимого эксперта в составе жюри необходимо пройти регистрацию по ссылке:</w:t>
      </w:r>
    </w:p>
    <w:p w:rsidR="009F788B" w:rsidRDefault="009F788B" w:rsidP="009F788B">
      <w:pPr>
        <w:pStyle w:val="a5"/>
        <w:spacing w:after="0"/>
        <w:ind w:firstLine="709"/>
        <w:jc w:val="both"/>
        <w:rPr>
          <w:b/>
          <w:u w:val="single"/>
        </w:rPr>
      </w:pPr>
      <w:hyperlink r:id="rId10" w:history="1">
        <w:r>
          <w:rPr>
            <w:rStyle w:val="a3"/>
            <w:rFonts w:ascii="Calibri" w:eastAsia="Calibri" w:hAnsi="Calibri"/>
            <w:b w:val="0"/>
            <w:bCs w:val="0"/>
            <w:color w:val="0000FF"/>
            <w:sz w:val="22"/>
            <w:szCs w:val="22"/>
            <w:u w:val="single"/>
            <w:lang w:eastAsia="en-US"/>
          </w:rPr>
          <w:t>https://forms.yandex.ru/u/677fbe5d84227c0fa52b8cc3/</w:t>
        </w:r>
      </w:hyperlink>
      <w:r>
        <w:rPr>
          <w:rFonts w:ascii="Calibri" w:eastAsia="Calibri" w:hAnsi="Calibri"/>
          <w:sz w:val="22"/>
          <w:szCs w:val="22"/>
          <w:lang w:eastAsia="en-US"/>
        </w:rPr>
        <w:t xml:space="preserve">          </w:t>
      </w:r>
      <w:r>
        <w:rPr>
          <w:u w:val="single"/>
        </w:rPr>
        <w:t xml:space="preserve"> </w:t>
      </w:r>
      <w:r>
        <w:rPr>
          <w:b/>
          <w:u w:val="single"/>
        </w:rPr>
        <w:t xml:space="preserve"> </w:t>
      </w:r>
    </w:p>
    <w:p w:rsidR="009F788B" w:rsidRDefault="009F788B" w:rsidP="009F788B">
      <w:pPr>
        <w:pStyle w:val="a5"/>
        <w:numPr>
          <w:ilvl w:val="1"/>
          <w:numId w:val="1"/>
        </w:numPr>
        <w:spacing w:after="0"/>
        <w:jc w:val="both"/>
      </w:pPr>
      <w:r>
        <w:t>В своей работе Жюри руководствуется данным Положением.</w:t>
      </w:r>
    </w:p>
    <w:p w:rsidR="009F788B" w:rsidRDefault="009F788B" w:rsidP="009F788B">
      <w:pPr>
        <w:pStyle w:val="a5"/>
        <w:spacing w:after="0"/>
        <w:ind w:left="709"/>
        <w:jc w:val="both"/>
      </w:pPr>
      <w:r>
        <w:t>7.4. Жюри создается для определения победителей и призёров конференции.</w:t>
      </w:r>
    </w:p>
    <w:p w:rsidR="009F788B" w:rsidRDefault="009F788B" w:rsidP="009F788B">
      <w:pPr>
        <w:pStyle w:val="a5"/>
        <w:spacing w:after="0"/>
        <w:ind w:left="709"/>
        <w:jc w:val="both"/>
      </w:pPr>
    </w:p>
    <w:p w:rsidR="009F788B" w:rsidRDefault="009F788B" w:rsidP="009F788B">
      <w:pPr>
        <w:pStyle w:val="a7"/>
        <w:widowControl w:val="0"/>
        <w:autoSpaceDE w:val="0"/>
        <w:autoSpaceDN w:val="0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Организация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проведение</w:t>
      </w:r>
      <w:r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конференции</w:t>
      </w:r>
    </w:p>
    <w:p w:rsidR="009F788B" w:rsidRDefault="009F788B" w:rsidP="009F788B">
      <w:pPr>
        <w:pStyle w:val="a7"/>
        <w:widowControl w:val="0"/>
        <w:autoSpaceDE w:val="0"/>
        <w:autoSpaceDN w:val="0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88B" w:rsidRDefault="009F788B" w:rsidP="009F788B">
      <w:pPr>
        <w:pStyle w:val="a5"/>
        <w:spacing w:after="0"/>
        <w:ind w:firstLine="709"/>
      </w:pPr>
      <w:r>
        <w:t xml:space="preserve">8.1.  </w:t>
      </w:r>
      <w:r>
        <w:rPr>
          <w:spacing w:val="13"/>
        </w:rPr>
        <w:t xml:space="preserve"> </w:t>
      </w:r>
      <w:r>
        <w:t>Конференция</w:t>
      </w:r>
      <w:r>
        <w:rPr>
          <w:spacing w:val="-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этапа:</w:t>
      </w:r>
    </w:p>
    <w:p w:rsidR="009F788B" w:rsidRDefault="009F788B" w:rsidP="009F788B">
      <w:pPr>
        <w:pStyle w:val="a7"/>
        <w:widowControl w:val="0"/>
        <w:tabs>
          <w:tab w:val="left" w:pos="1022"/>
        </w:tabs>
        <w:autoSpaceDE w:val="0"/>
        <w:autoSpaceDN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I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этап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Открытие Конференции.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II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этап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Работа секций.</w:t>
      </w:r>
    </w:p>
    <w:p w:rsidR="009F788B" w:rsidRDefault="009F788B" w:rsidP="009F788B">
      <w:pPr>
        <w:pStyle w:val="a7"/>
        <w:tabs>
          <w:tab w:val="left" w:pos="1135"/>
        </w:tabs>
        <w:spacing w:after="0" w:line="240" w:lineRule="auto"/>
        <w:ind w:left="0" w:right="504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-III этап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Пленарное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заседание.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Подведение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итогов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Конференции,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выступление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председателей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жюри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секций, награждение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победителей.</w:t>
      </w:r>
    </w:p>
    <w:p w:rsidR="009F788B" w:rsidRDefault="009F788B" w:rsidP="009F788B">
      <w:pPr>
        <w:pStyle w:val="a5"/>
        <w:spacing w:after="0"/>
        <w:ind w:right="513" w:firstLine="709"/>
      </w:pPr>
      <w:r>
        <w:t>Открытие и подведение итогов мероприятия проходит одновременно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Конференции.</w:t>
      </w:r>
    </w:p>
    <w:p w:rsidR="009F788B" w:rsidRDefault="009F788B" w:rsidP="009F788B">
      <w:pPr>
        <w:pStyle w:val="a5"/>
        <w:spacing w:after="0"/>
        <w:ind w:right="508" w:firstLine="709"/>
      </w:pP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(ссылки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Конференции)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деятельности.</w:t>
      </w:r>
    </w:p>
    <w:p w:rsidR="009F788B" w:rsidRDefault="009F788B" w:rsidP="009F788B">
      <w:pPr>
        <w:pStyle w:val="a5"/>
        <w:spacing w:after="0"/>
        <w:ind w:right="505" w:firstLine="709"/>
      </w:pPr>
      <w:r>
        <w:t>На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rPr>
          <w:b/>
        </w:rPr>
        <w:t>минут</w:t>
      </w:r>
      <w:r>
        <w:t>.</w:t>
      </w:r>
    </w:p>
    <w:p w:rsidR="009F788B" w:rsidRDefault="009F788B" w:rsidP="009F788B">
      <w:pPr>
        <w:pStyle w:val="a5"/>
        <w:spacing w:after="0"/>
        <w:ind w:right="505" w:firstLine="709"/>
      </w:pPr>
    </w:p>
    <w:p w:rsidR="009F788B" w:rsidRDefault="009F788B" w:rsidP="009F788B">
      <w:pPr>
        <w:pStyle w:val="a7"/>
        <w:widowControl w:val="0"/>
        <w:tabs>
          <w:tab w:val="left" w:pos="3927"/>
        </w:tabs>
        <w:autoSpaceDE w:val="0"/>
        <w:autoSpaceDN w:val="0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9.Подведение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итогов</w:t>
      </w:r>
    </w:p>
    <w:p w:rsidR="009F788B" w:rsidRDefault="009F788B" w:rsidP="009F788B">
      <w:pPr>
        <w:pStyle w:val="a7"/>
        <w:widowControl w:val="0"/>
        <w:tabs>
          <w:tab w:val="left" w:pos="3927"/>
        </w:tabs>
        <w:autoSpaceDE w:val="0"/>
        <w:autoSpaceDN w:val="0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88B" w:rsidRDefault="009F788B" w:rsidP="009F788B">
      <w:pPr>
        <w:pStyle w:val="a7"/>
        <w:widowControl w:val="0"/>
        <w:tabs>
          <w:tab w:val="left" w:pos="1514"/>
        </w:tabs>
        <w:autoSpaceDE w:val="0"/>
        <w:autoSpaceDN w:val="0"/>
        <w:spacing w:after="0" w:line="240" w:lineRule="auto"/>
        <w:ind w:left="0" w:right="55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каждой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номинации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определяется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один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победитель и два призера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(оргкомитет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оставляет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собой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увеличить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количество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призовых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мест).</w:t>
      </w:r>
    </w:p>
    <w:p w:rsidR="009F788B" w:rsidRDefault="009F788B" w:rsidP="009F788B">
      <w:pPr>
        <w:pStyle w:val="a7"/>
        <w:widowControl w:val="0"/>
        <w:tabs>
          <w:tab w:val="left" w:pos="1534"/>
        </w:tabs>
        <w:autoSpaceDE w:val="0"/>
        <w:autoSpaceDN w:val="0"/>
        <w:spacing w:after="0" w:line="240" w:lineRule="auto"/>
        <w:ind w:left="0" w:right="54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 Победителям и призерам Конференции будут вручены дипломы,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остальным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участникам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свидетельства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участников Конференции.</w:t>
      </w:r>
    </w:p>
    <w:p w:rsidR="009F788B" w:rsidRDefault="009F788B" w:rsidP="009F788B">
      <w:pPr>
        <w:pStyle w:val="a7"/>
        <w:widowControl w:val="0"/>
        <w:tabs>
          <w:tab w:val="left" w:pos="1728"/>
        </w:tabs>
        <w:autoSpaceDE w:val="0"/>
        <w:autoSpaceDN w:val="0"/>
        <w:spacing w:after="0" w:line="240" w:lineRule="auto"/>
        <w:ind w:left="0" w:right="55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9.3 Педагогические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работники,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подготовившие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победителей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призеров и участников </w:t>
      </w:r>
      <w:r>
        <w:rPr>
          <w:rFonts w:ascii="Times New Roman" w:hAnsi="Times New Roman" w:cs="Times New Roman"/>
          <w:sz w:val="24"/>
          <w:szCs w:val="24"/>
        </w:rPr>
        <w:t>Конференции,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награждаются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свидетельствами.</w:t>
      </w:r>
    </w:p>
    <w:p w:rsidR="009F788B" w:rsidRDefault="009F788B" w:rsidP="009F788B">
      <w:pPr>
        <w:pStyle w:val="a7"/>
        <w:widowControl w:val="0"/>
        <w:tabs>
          <w:tab w:val="left" w:pos="1541"/>
        </w:tabs>
        <w:autoSpaceDE w:val="0"/>
        <w:autoSpaceDN w:val="0"/>
        <w:spacing w:after="0" w:line="240" w:lineRule="auto"/>
        <w:ind w:left="0" w:right="504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sz w:val="24"/>
          <w:szCs w:val="24"/>
        </w:rPr>
        <w:t>о итогам Конференции издается официальный электронный сборник докладов, который будет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опубликован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сайте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колледжа и войдет в «Книжную летопись» России.</w:t>
      </w:r>
    </w:p>
    <w:p w:rsidR="009F788B" w:rsidRDefault="009F788B" w:rsidP="009F788B">
      <w:pPr>
        <w:pStyle w:val="a7"/>
        <w:spacing w:after="0" w:line="240" w:lineRule="auto"/>
        <w:ind w:left="0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F788B" w:rsidRDefault="009F788B" w:rsidP="009F788B">
      <w:pPr>
        <w:pStyle w:val="a7"/>
        <w:spacing w:after="0" w:line="240" w:lineRule="auto"/>
        <w:ind w:left="0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F788B" w:rsidRDefault="009F788B" w:rsidP="009F788B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10.Руководство Конференцией</w:t>
      </w:r>
    </w:p>
    <w:p w:rsidR="009F788B" w:rsidRDefault="009F788B" w:rsidP="009F788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788B" w:rsidRDefault="009F788B" w:rsidP="009F788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10.1 Руководство Конференцией осуществляется организационным комитетом. (Приложение 3) </w:t>
      </w:r>
    </w:p>
    <w:p w:rsidR="009F788B" w:rsidRDefault="009F788B" w:rsidP="009F788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10.2 Организационный комитет Конференции осуществляет:</w:t>
      </w:r>
    </w:p>
    <w:p w:rsidR="009F788B" w:rsidRDefault="009F788B" w:rsidP="009F788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подготовку программы проведения и обеспечение ее реализации;</w:t>
      </w:r>
    </w:p>
    <w:p w:rsidR="009F788B" w:rsidRDefault="009F788B" w:rsidP="009F788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 и формирование необходимой документации для организации и проведения мероприятий;</w:t>
      </w:r>
    </w:p>
    <w:p w:rsidR="009F788B" w:rsidRDefault="009F788B" w:rsidP="009F788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работы Конференции в соответствии с программой и данным Положением;</w:t>
      </w:r>
    </w:p>
    <w:p w:rsidR="009F788B" w:rsidRDefault="009F788B" w:rsidP="009F788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оповещение участников Конференц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о её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мероприятиях;</w:t>
      </w:r>
    </w:p>
    <w:p w:rsidR="009F788B" w:rsidRDefault="009F788B" w:rsidP="009F788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интерактивную мультимедийную поддержку и сопровождение мероприятий Конференции в сети Интернет; </w:t>
      </w:r>
    </w:p>
    <w:p w:rsidR="009F788B" w:rsidRDefault="009F788B" w:rsidP="009F788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определяет состав жюри по каждой из номинаций.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788B" w:rsidRDefault="009F788B" w:rsidP="009F788B">
      <w:pPr>
        <w:pStyle w:val="a7"/>
        <w:spacing w:after="0" w:line="240" w:lineRule="auto"/>
        <w:ind w:left="0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11.Финансирование Конференции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9.1. Финансирование Конференции производится за счет организационных взносов профессиональных образовательных организаций – участников Конкурса. Размер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организационного взноса составляет 300,00 рублей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(с целью финансирования  </w:t>
      </w:r>
      <w:r>
        <w:rPr>
          <w:rFonts w:ascii="Times New Roman" w:eastAsia="Calibri" w:hAnsi="Times New Roman" w:cs="Times New Roman"/>
          <w:sz w:val="24"/>
          <w:szCs w:val="24"/>
        </w:rPr>
        <w:t>издания официального электронного сборника  докладов).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9.2. После получения заявки на участие и заявления участника о согласии на использование персональных данных оргкомитет в течение недели высылает на адрес организаций-участников договор и счет на оплату организационных взносов за участие в Конкурсе.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9F788B" w:rsidRDefault="009F788B" w:rsidP="009F788B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Номинации  конкурса проектно-исследовательских и творческих  работ.</w:t>
      </w:r>
    </w:p>
    <w:p w:rsidR="009F788B" w:rsidRDefault="009F788B" w:rsidP="009F78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" w:name="bookmark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 Номинация «Культурное наследие моей страны»</w:t>
      </w:r>
      <w:bookmarkEnd w:id="1"/>
    </w:p>
    <w:p w:rsidR="009F788B" w:rsidRDefault="009F788B" w:rsidP="009F78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Примерная тематика: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общероссийской гражданской идентичности, духовно-нравственное и патриотическое воспитание детей и молодежи;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межнациональных, межкультурных и межконфессиональных коммуникаций;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экономического, научно-технического и гуманитарного сотрудничества России со странами ближнего зарубежья, а также создание совместных общественных программ, ориентированных на укрепление дружественных связей, развитие молодежных обменов;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организация новой и содействие развитию существующей музейно-экспозиционной деятельности; 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организация интеграции историко-культурных данных в туристско-рекреационную деятельность на местах;</w:t>
      </w:r>
    </w:p>
    <w:p w:rsidR="009F788B" w:rsidRDefault="009F788B" w:rsidP="009F788B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укрепление и расширение возможностей использования русского языка в мировом сообществе как средства общения;</w:t>
      </w:r>
    </w:p>
    <w:p w:rsidR="009F788B" w:rsidRDefault="009F788B" w:rsidP="009F788B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укрепление роли русского языка и русской культуры в единстве российского народа;</w:t>
      </w:r>
    </w:p>
    <w:p w:rsidR="009F788B" w:rsidRDefault="009F788B" w:rsidP="009F788B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-поддержка национальных языков народов России как основания самобытных культур;</w:t>
      </w:r>
    </w:p>
    <w:p w:rsidR="009F788B" w:rsidRDefault="009F788B" w:rsidP="009F788B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сохранение русского языка как средства национальной идентификации российских соотечественников за рубежом;</w:t>
      </w:r>
    </w:p>
    <w:p w:rsidR="009F788B" w:rsidRDefault="009F788B" w:rsidP="009F788B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образа Русского мира за рубежом.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популяризация и развитие внутреннего, въездного туризма;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повышение роли туризма в духовно-нравственном воспитании обучающихся, их успешной социализации, воспитание у них чувства патриотизма и гражданской ответственности;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инвестиционной привлекательности территории как туристского объекта;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бренда туристской территории;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развитие видов туризма (космического, промышленного, научного, образовательного, спортивного, культурно-познавательного, гастрономического, этнографического, событийного, детского, сельского, приключенческого,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агротуризма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др.);</w:t>
      </w:r>
      <w:proofErr w:type="gramEnd"/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разработка и продвижение маршрутов выходного дня;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разработка и продвижение туристского продукта для «лиц третьего возраста» и для маломобильных туристов;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разработка и продвижение мобильных приложений для туристов, туристических путеводителей;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разработка и применение новых технологий в сфере туризма и гостиничного бизнеса;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разработка и популяризация традиций гостеприимства народов России;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изучение и популяризация кухонь народов России;</w:t>
      </w:r>
    </w:p>
    <w:p w:rsidR="009F788B" w:rsidRDefault="009F788B" w:rsidP="009F788B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возрождение и развитие традиций народных промыслов России.</w:t>
      </w:r>
    </w:p>
    <w:p w:rsidR="009F788B" w:rsidRDefault="009F788B" w:rsidP="009F788B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Номинация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ЭкоМир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без границ»</w:t>
      </w:r>
    </w:p>
    <w:p w:rsidR="009F788B" w:rsidRDefault="009F788B" w:rsidP="009F78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Примерная тематика: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вовлечение детских, молодежных и общественных объединений, волонтерских движений в дело сохранения чистоты берегов рек, озер, лесных фондов, зон рекреации, общественных зеленых зон населенных пунктов;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сохранение и рациональное использование природных ресурсов (водных объектов, лесных фондов, особо охраняемых природных территорий, биоразнообразия);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экологического туризма;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внедрение и продвижение технологий раздельного сбора и вторичной переработки мусора, включая формирование российской отрасли управления отходами;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технологий «умных» и экологически безопасных городов и поселений;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пропаганда экологической культуры общества и экологического воспитания;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ответственное и рациональное потребление ресурсов;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внедрение и популяризация технологий возобновляемых источников энергии и «зеленой» энергетики;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изучение возможностей технологий энергетики будущего;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развитие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цифровизации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сфере экологии;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образа «чистой энергетики»;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деятельности в области физической культуры и спорта (за исключением профессионального спорта);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научных исследований в области изучения факторов риска (курение, алкоголь, неправильное питание и низкая физическая активность) и их влияния на здоровье человека;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охрана здоровья человека, в том числе проекты, направленные на снижение воздействия основных факторов риска: курение, алкоголизм, наркомания, неправильное питание, отсутствие физической активности, рискованное репродуктивное поведение и др.;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гигиеническое воспитание населения, включая программы первичной профилактики (правильное питание, ответственное отношение к здоровью и пр.) и профилактику отдельных заболеваний;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внедрение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здоровьесберегающих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технологий в образовательных организациях;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внедрение и развитие инициатив по формированию здорового пространства и развитию здоровых территорий (городов и сел);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изучение влияния национальной кухни народов России на здоровье и долголетие.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 Номинация «Цифровая среда и креативные технологии»</w:t>
      </w:r>
    </w:p>
    <w:p w:rsidR="009F788B" w:rsidRDefault="009F788B" w:rsidP="009F78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Примерная тематика: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разработка и внедрение дистанционного образования, электронных образовательных материалов, информационных и мультимедийных технологий, мобильных приложений, образовательных онлайн-курсов, электронных библиотек и энциклопедий;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цифровых технологий как инструмента создания доброжелательной среды для людей с ограниченными возможностями, семей с детьми, людей старшего возраста;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повышение цифровой грамотности граждан в российских регионах;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консалтинг и поддержка граждан, осваивающих цифровые ресурсы;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популяризация цифровых ресурсов и сервисов, повышающих эффективность решения задач вне профессиональной деятельности;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создание новых форм и способов вовлечения в цифровой мир и обучение безопасному поведению в нем различных категорий граждан;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анализ и систематизация лучшего мирового опыта повышения цифровой грамотности населения;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Транспорт смарт-сити. Интеллектуальное управление транспортными потоками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Безопасность жизни в городе – обеспечение системы видеонаблюдения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Перспективы развития умных городов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Транспорт будущего. Обслуживание и ремонт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Беспилотный транспорт, перспективы развития в России</w:t>
      </w:r>
    </w:p>
    <w:p w:rsidR="009F788B" w:rsidRDefault="009F788B" w:rsidP="009F78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 Номинация «Моя предпринимательская инициатива»</w:t>
      </w:r>
    </w:p>
    <w:p w:rsidR="009F788B" w:rsidRDefault="009F788B" w:rsidP="009F78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Примерная тематика: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-развитие социального предпринимательства;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-развитие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молодежных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бизнес-инициатив;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-поддержание молодежного и малого предпринимательства;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-содействие занятости населения в регионе;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-организация креативных пространств в городской и сельской среде/местности отдыха, работы, творчества;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-развитие предпринимательской деятельности на стыке искусства, культуры, бизнеса, науки и технологий;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-формирование механизмов создания в регионах (городах и селах) рыночных продуктов, экономическая ценность которых заключается в их культурных или интеллектуальных свойствах, базируется на творческих, художественных началах;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-возрождение традиций и технологий ремесленничества, развитие традиционных народных промыслов;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воссоздание (в том числе документирование) редких и частично утраченных видов промыслов и технологий, представляющих интерес как с точки зрения сохранения историко-культурного наследия народов России, так и для производства сувенирной продукции и потребительских товаров.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возрождение традиций и технологий ремесленничества, развитие традиционных народных промыслов;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организация обучения различных видов ремесленной деятельности.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5. Направление 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«Информационные технологии и робототехника»</w:t>
      </w:r>
    </w:p>
    <w:p w:rsidR="009F788B" w:rsidRDefault="009F788B" w:rsidP="009F78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Для 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участников</w:t>
      </w:r>
      <w:proofErr w:type="gramEnd"/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 обучающихся в   системе дополнительного образования</w:t>
      </w:r>
    </w:p>
    <w:p w:rsidR="009F788B" w:rsidRDefault="009F788B" w:rsidP="009F78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(Возраст участников от 5 до 18 лет)</w:t>
      </w:r>
    </w:p>
    <w:p w:rsidR="009F788B" w:rsidRDefault="009F788B" w:rsidP="009F78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Примерная тематика: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разработка мобильного приложения;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программирование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Python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разработка;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-моделирование и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-печать;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основы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алгоритмики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логики;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программирование роботов.</w:t>
      </w:r>
    </w:p>
    <w:p w:rsidR="009F788B" w:rsidRDefault="009F788B" w:rsidP="009F788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788B" w:rsidRDefault="009F788B" w:rsidP="009F788B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F788B" w:rsidRDefault="009F788B" w:rsidP="009F788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9F788B" w:rsidRDefault="009F788B" w:rsidP="009F788B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788B" w:rsidRDefault="009F788B" w:rsidP="009F788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Методические рекомендации к содержанию и оформлению тезисов исследовательской работы ГПОУ ЯО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Переславского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колледжа им. А. Невского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F788B" w:rsidRDefault="009F788B" w:rsidP="009F788B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Цель написания тезисов – обобщить проделанную работу, выразить основную суть проведённого исследования в кратких формулировках.</w:t>
      </w:r>
    </w:p>
    <w:p w:rsidR="009F788B" w:rsidRDefault="009F788B" w:rsidP="009F788B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Объем тезисов – не более 5 страниц документа MS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Word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Для текста используем 12 шрифт 1-й интервал (для таблиц – 12 шрифт, 1-й интервал). Используем красную строку для начала абзаца, не делаем дополнительных отступов между абзацами (поставьте ноль в настройках абзаца интервал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до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>/после), выравниваем текст по ширине. Большими буквами жирным шрифтом по центру пишется название работы, затем в правом верхнем углу обычным шрифтом указываем образовательную организацию, фамилию и имя участника, выполнившего работу. Под ФИО обучающегося указываем ФИО руководителя. По окончании написания тезисов приводится список литературы. Допустимо включение таблиц, диаграмм и иллюстраций.</w:t>
      </w:r>
    </w:p>
    <w:p w:rsidR="009F788B" w:rsidRDefault="009F788B" w:rsidP="009F788B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Структура тезисов.</w:t>
      </w:r>
    </w:p>
    <w:p w:rsidR="009F788B" w:rsidRDefault="009F788B" w:rsidP="009F788B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Указываем предмет и цель исследования, можно и гипотезу – что конкретно исследовано и для чего.</w:t>
      </w:r>
    </w:p>
    <w:p w:rsidR="009F788B" w:rsidRDefault="009F788B" w:rsidP="009F788B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Далее описываем процедуру исследования (наши шаги в научной работе, ее этапы – можно ориентироваться на пункт «Задачи исследования» во введении, но уже учитывать проделанную работу – т.е. написать более подробно). Здесь же указываем методы исследования и, если были, описываем кратко поставленные эксперименты, проводимые опросы.</w:t>
      </w:r>
    </w:p>
    <w:p w:rsidR="009F788B" w:rsidRDefault="009F788B" w:rsidP="009F788B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Далее описываются полученные результаты исследования, рекомендации по их применению и, возможно, решению выявленных проблем, устранению несовпадений и т.д. В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конце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возможно раскрыть перспективы дальнейшей разработки темы.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Пример оформления тезисов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788B" w:rsidRDefault="009F788B" w:rsidP="009F788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ТУРИСТСКИЙ ДЕТСКИЙ МАРШРУТ «СКАЗКА ПЕРЕСЛАВЛЯ»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788B" w:rsidRDefault="009F788B" w:rsidP="009F788B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ГПОУ ЯО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Переславский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колледж им. А. Невского</w:t>
      </w:r>
    </w:p>
    <w:p w:rsidR="009F788B" w:rsidRDefault="009F788B" w:rsidP="009F788B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Автор: Иванов И. И., </w:t>
      </w:r>
    </w:p>
    <w:p w:rsidR="009F788B" w:rsidRDefault="009F788B" w:rsidP="009F788B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Руководитель: Петров А. В.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Текст работы…….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788B" w:rsidRDefault="009F788B" w:rsidP="009F788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СПИСОК ИСПОЛЬЗУЕМОЙ ЛИТЕРАТУРЫ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788B" w:rsidRDefault="009F788B" w:rsidP="009F788B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Ахманова О.С., Беленькая В.Д. Топонимика как социолингвистическая проблема (на материале новых наименований). Филологические науки, 1967. №6. С.123</w:t>
      </w:r>
    </w:p>
    <w:p w:rsidR="009F788B" w:rsidRDefault="009F788B" w:rsidP="009F788B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Мурзаев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Э.М. География в названиях. М.,1979 </w:t>
      </w:r>
    </w:p>
    <w:p w:rsidR="009F788B" w:rsidRDefault="009F788B" w:rsidP="009F788B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Суперанская А.В. Общая теория имени собственного. М., 1973. Суперанская А.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В.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Что такое топонимика? М., 1985</w:t>
      </w:r>
    </w:p>
    <w:p w:rsidR="009F788B" w:rsidRDefault="009F788B" w:rsidP="009F78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F788B" w:rsidRDefault="009F788B" w:rsidP="009F788B">
      <w:pPr>
        <w:pStyle w:val="11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ссылках на интернет - источники указывается название материала и URL-адрес страницы.</w:t>
      </w:r>
    </w:p>
    <w:p w:rsidR="009F788B" w:rsidRDefault="009F788B" w:rsidP="009F788B">
      <w:pPr>
        <w:pStyle w:val="11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написании доклада следует соблюдать правила цитирования. Тексты, взятые из других источников (не принадлежащие автору статьи лично), должны быть взяты в кавычки, и на источники должна быть сделана ссылка в списке литературы.</w:t>
      </w:r>
    </w:p>
    <w:p w:rsidR="009F788B" w:rsidRDefault="009F788B" w:rsidP="009F788B">
      <w:pPr>
        <w:pStyle w:val="11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</w:p>
    <w:p w:rsidR="009F788B" w:rsidRDefault="009F788B" w:rsidP="009F788B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9F788B" w:rsidRDefault="009F788B" w:rsidP="009F788B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9F788B" w:rsidRDefault="009F788B" w:rsidP="009F788B">
      <w:pPr>
        <w:pStyle w:val="a4"/>
        <w:spacing w:before="0" w:after="0" w:afterAutospacing="0"/>
        <w:ind w:firstLine="709"/>
        <w:jc w:val="both"/>
      </w:pPr>
      <w:r>
        <w:t xml:space="preserve">Состав </w:t>
      </w:r>
      <w:r>
        <w:rPr>
          <w:bCs/>
        </w:rPr>
        <w:t xml:space="preserve">оргкомитета </w:t>
      </w:r>
      <w:r>
        <w:t xml:space="preserve">по подготовке, организации и проведению </w:t>
      </w:r>
      <w:r>
        <w:rPr>
          <w:lang w:val="en-US"/>
        </w:rPr>
        <w:t>II</w:t>
      </w:r>
      <w:r>
        <w:t xml:space="preserve"> научно-практической конференции «Фестиваль «Открытие»</w:t>
      </w:r>
    </w:p>
    <w:p w:rsidR="009F788B" w:rsidRDefault="009F788B" w:rsidP="009F7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"/>
        <w:gridCol w:w="3804"/>
        <w:gridCol w:w="4994"/>
      </w:tblGrid>
      <w:tr w:rsidR="009F788B" w:rsidTr="009F788B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Должность</w:t>
            </w:r>
          </w:p>
        </w:tc>
      </w:tr>
      <w:tr w:rsidR="009F788B" w:rsidTr="009F788B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Белова Елена Викторовна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колледжа - председатель оргкомитета </w:t>
            </w:r>
          </w:p>
        </w:tc>
      </w:tr>
      <w:tr w:rsidR="009F788B" w:rsidTr="009F788B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Стоян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Андрей Владимирович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ИПД - зам. председателя оргкомитета</w:t>
            </w:r>
          </w:p>
        </w:tc>
      </w:tr>
      <w:tr w:rsidR="009F788B" w:rsidTr="009F788B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Ахапкина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Юрьевна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УР - член оргкомитета   </w:t>
            </w:r>
          </w:p>
        </w:tc>
      </w:tr>
      <w:tr w:rsidR="009F788B" w:rsidTr="009F788B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Буюн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Сергеевна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ЦЦОД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куб»</w:t>
            </w:r>
          </w:p>
        </w:tc>
      </w:tr>
      <w:tr w:rsidR="009F788B" w:rsidTr="009F788B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Акимова Ирина Борисовна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методист - член оргкомитета   </w:t>
            </w:r>
          </w:p>
        </w:tc>
      </w:tr>
    </w:tbl>
    <w:p w:rsidR="009F788B" w:rsidRDefault="009F788B" w:rsidP="009F7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F788B" w:rsidRDefault="009F788B" w:rsidP="009F788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9F788B" w:rsidRDefault="009F788B" w:rsidP="009F788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9F788B" w:rsidRDefault="009F788B" w:rsidP="009F7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оценки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исследовательской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работы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Жюри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будет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оценивать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представленные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Конкурс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указанным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ниже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критериям.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каждому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критерию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участники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могут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получить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баллов.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Максимальное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количество баллов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26</w:t>
      </w:r>
    </w:p>
    <w:p w:rsidR="009F788B" w:rsidRDefault="009F788B" w:rsidP="009F788B">
      <w:pPr>
        <w:pStyle w:val="a5"/>
        <w:spacing w:before="4"/>
        <w:jc w:val="both"/>
        <w:rPr>
          <w:b/>
        </w:rPr>
      </w:pPr>
    </w:p>
    <w:tbl>
      <w:tblPr>
        <w:tblStyle w:val="TableNormal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69"/>
        <w:gridCol w:w="7756"/>
        <w:gridCol w:w="1348"/>
      </w:tblGrid>
      <w:tr w:rsidR="009F788B" w:rsidTr="009F788B">
        <w:trPr>
          <w:trHeight w:val="551"/>
        </w:trPr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spacing w:line="276" w:lineRule="exact"/>
              <w:ind w:left="235" w:right="2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spacing w:line="273" w:lineRule="exact"/>
              <w:ind w:left="124" w:right="269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Критерии</w:t>
            </w:r>
            <w:proofErr w:type="spellEnd"/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spacing w:line="273" w:lineRule="exact"/>
              <w:ind w:left="176" w:right="17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Баллы</w:t>
            </w:r>
            <w:proofErr w:type="spellEnd"/>
          </w:p>
        </w:tc>
      </w:tr>
      <w:tr w:rsidR="009F788B" w:rsidTr="009F788B">
        <w:trPr>
          <w:trHeight w:val="1103"/>
        </w:trPr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 w:rsidP="00DA20C8">
            <w:pPr>
              <w:pStyle w:val="TableParagraph"/>
              <w:numPr>
                <w:ilvl w:val="0"/>
                <w:numId w:val="6"/>
              </w:numPr>
              <w:spacing w:line="267" w:lineRule="exact"/>
              <w:rPr>
                <w:sz w:val="24"/>
              </w:rPr>
            </w:pP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spacing w:line="267" w:lineRule="exact"/>
              <w:ind w:left="124"/>
              <w:rPr>
                <w:sz w:val="24"/>
              </w:rPr>
            </w:pPr>
            <w:proofErr w:type="spellStart"/>
            <w:r>
              <w:rPr>
                <w:sz w:val="24"/>
              </w:rPr>
              <w:t>Тип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  <w:r>
              <w:rPr>
                <w:sz w:val="24"/>
              </w:rPr>
              <w:t>:</w:t>
            </w:r>
          </w:p>
          <w:p w:rsidR="009F788B" w:rsidRDefault="009F788B">
            <w:pPr>
              <w:pStyle w:val="TableParagraph"/>
              <w:spacing w:line="270" w:lineRule="atLeast"/>
              <w:ind w:left="124" w:right="2088"/>
              <w:rPr>
                <w:spacing w:val="1"/>
                <w:sz w:val="24"/>
              </w:rPr>
            </w:pPr>
            <w:r>
              <w:rPr>
                <w:sz w:val="24"/>
              </w:rPr>
              <w:t xml:space="preserve">1.работа </w:t>
            </w:r>
            <w:proofErr w:type="spellStart"/>
            <w:r>
              <w:rPr>
                <w:sz w:val="24"/>
              </w:rPr>
              <w:t>является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творческим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проектом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</w:p>
          <w:p w:rsidR="009F788B" w:rsidRDefault="009F788B">
            <w:pPr>
              <w:pStyle w:val="TableParagraph"/>
              <w:spacing w:line="270" w:lineRule="atLeast"/>
              <w:ind w:left="124" w:right="2088"/>
              <w:rPr>
                <w:spacing w:val="-57"/>
                <w:sz w:val="24"/>
              </w:rPr>
            </w:pPr>
            <w:r>
              <w:rPr>
                <w:sz w:val="24"/>
              </w:rPr>
              <w:t xml:space="preserve">2.работа </w:t>
            </w:r>
            <w:proofErr w:type="spellStart"/>
            <w:r>
              <w:rPr>
                <w:sz w:val="24"/>
              </w:rPr>
              <w:t>носит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исследовательский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</w:p>
          <w:p w:rsidR="009F788B" w:rsidRDefault="009F788B">
            <w:pPr>
              <w:pStyle w:val="TableParagraph"/>
              <w:spacing w:line="270" w:lineRule="atLeast"/>
              <w:ind w:left="124" w:right="2088"/>
              <w:rPr>
                <w:sz w:val="24"/>
              </w:rPr>
            </w:pPr>
            <w:r>
              <w:rPr>
                <w:sz w:val="24"/>
              </w:rPr>
              <w:t>3.реферативная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9F788B" w:rsidRDefault="009F788B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9F788B" w:rsidRDefault="009F788B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9F788B" w:rsidRDefault="009F788B">
            <w:pPr>
              <w:pStyle w:val="TableParagraph"/>
              <w:spacing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F788B" w:rsidTr="009F788B">
        <w:trPr>
          <w:trHeight w:val="1104"/>
        </w:trPr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 w:rsidP="00DA20C8">
            <w:pPr>
              <w:pStyle w:val="TableParagraph"/>
              <w:numPr>
                <w:ilvl w:val="0"/>
                <w:numId w:val="6"/>
              </w:numPr>
              <w:spacing w:line="268" w:lineRule="exact"/>
              <w:rPr>
                <w:sz w:val="24"/>
              </w:rPr>
            </w:pP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ind w:left="124" w:right="258"/>
              <w:rPr>
                <w:sz w:val="24"/>
              </w:rPr>
            </w:pPr>
            <w:proofErr w:type="spellStart"/>
            <w:r>
              <w:rPr>
                <w:sz w:val="24"/>
                <w:szCs w:val="24"/>
              </w:rPr>
              <w:t>Актуальность</w:t>
            </w:r>
            <w:proofErr w:type="spellEnd"/>
            <w:r>
              <w:rPr>
                <w:sz w:val="24"/>
                <w:szCs w:val="24"/>
              </w:rPr>
              <w:t>:</w:t>
            </w:r>
          </w:p>
          <w:p w:rsidR="009F788B" w:rsidRPr="009F788B" w:rsidRDefault="009F788B">
            <w:pPr>
              <w:pStyle w:val="TableParagraph"/>
              <w:ind w:left="124" w:right="258"/>
              <w:rPr>
                <w:sz w:val="24"/>
                <w:lang w:val="ru-RU"/>
              </w:rPr>
            </w:pPr>
            <w:r w:rsidRPr="009F788B">
              <w:rPr>
                <w:sz w:val="24"/>
                <w:lang w:val="ru-RU"/>
              </w:rPr>
              <w:t>1.тема сформулирована, обоснована,</w:t>
            </w:r>
            <w:r w:rsidRPr="009F788B">
              <w:rPr>
                <w:spacing w:val="1"/>
                <w:sz w:val="24"/>
                <w:lang w:val="ru-RU"/>
              </w:rPr>
              <w:t xml:space="preserve"> </w:t>
            </w:r>
            <w:r w:rsidRPr="009F788B">
              <w:rPr>
                <w:sz w:val="24"/>
                <w:lang w:val="ru-RU"/>
              </w:rPr>
              <w:t>определены</w:t>
            </w:r>
            <w:r w:rsidRPr="009F788B">
              <w:rPr>
                <w:spacing w:val="-2"/>
                <w:sz w:val="24"/>
                <w:lang w:val="ru-RU"/>
              </w:rPr>
              <w:t xml:space="preserve"> </w:t>
            </w:r>
            <w:r w:rsidRPr="009F788B">
              <w:rPr>
                <w:sz w:val="24"/>
                <w:lang w:val="ru-RU"/>
              </w:rPr>
              <w:t>ожидаемые</w:t>
            </w:r>
            <w:r w:rsidRPr="009F788B">
              <w:rPr>
                <w:spacing w:val="-2"/>
                <w:sz w:val="24"/>
                <w:lang w:val="ru-RU"/>
              </w:rPr>
              <w:t xml:space="preserve"> </w:t>
            </w:r>
            <w:r w:rsidRPr="009F788B">
              <w:rPr>
                <w:sz w:val="24"/>
                <w:lang w:val="ru-RU"/>
              </w:rPr>
              <w:t>результаты, актуальна по своему значению, оригинальна,</w:t>
            </w:r>
            <w:r w:rsidRPr="009F788B">
              <w:rPr>
                <w:spacing w:val="-57"/>
                <w:sz w:val="24"/>
                <w:lang w:val="ru-RU"/>
              </w:rPr>
              <w:t xml:space="preserve">   </w:t>
            </w:r>
            <w:r w:rsidRPr="009F788B">
              <w:rPr>
                <w:sz w:val="24"/>
                <w:lang w:val="ru-RU"/>
              </w:rPr>
              <w:t>интересна</w:t>
            </w:r>
            <w:r w:rsidRPr="009F788B">
              <w:rPr>
                <w:spacing w:val="-3"/>
                <w:sz w:val="24"/>
                <w:lang w:val="ru-RU"/>
              </w:rPr>
              <w:t xml:space="preserve"> </w:t>
            </w:r>
            <w:r w:rsidRPr="009F788B">
              <w:rPr>
                <w:sz w:val="24"/>
                <w:lang w:val="ru-RU"/>
              </w:rPr>
              <w:t>по</w:t>
            </w:r>
            <w:r w:rsidRPr="009F788B">
              <w:rPr>
                <w:spacing w:val="1"/>
                <w:sz w:val="24"/>
                <w:lang w:val="ru-RU"/>
              </w:rPr>
              <w:t xml:space="preserve"> </w:t>
            </w:r>
            <w:r w:rsidRPr="009F788B">
              <w:rPr>
                <w:sz w:val="24"/>
                <w:lang w:val="ru-RU"/>
              </w:rPr>
              <w:t>содержанию</w:t>
            </w:r>
          </w:p>
          <w:p w:rsidR="009F788B" w:rsidRPr="009F788B" w:rsidRDefault="009F788B">
            <w:pPr>
              <w:pStyle w:val="TableParagraph"/>
              <w:ind w:left="124" w:right="258"/>
              <w:rPr>
                <w:sz w:val="24"/>
                <w:lang w:val="ru-RU"/>
              </w:rPr>
            </w:pPr>
            <w:r w:rsidRPr="009F788B">
              <w:rPr>
                <w:sz w:val="24"/>
                <w:lang w:val="ru-RU"/>
              </w:rPr>
              <w:t>2.тема сформулирована, обоснована,</w:t>
            </w:r>
            <w:r w:rsidRPr="009F788B">
              <w:rPr>
                <w:spacing w:val="1"/>
                <w:sz w:val="24"/>
                <w:lang w:val="ru-RU"/>
              </w:rPr>
              <w:t xml:space="preserve"> </w:t>
            </w:r>
            <w:r w:rsidRPr="009F788B">
              <w:rPr>
                <w:sz w:val="24"/>
                <w:lang w:val="ru-RU"/>
              </w:rPr>
              <w:t>определены</w:t>
            </w:r>
            <w:r w:rsidRPr="009F788B">
              <w:rPr>
                <w:spacing w:val="-2"/>
                <w:sz w:val="24"/>
                <w:lang w:val="ru-RU"/>
              </w:rPr>
              <w:t xml:space="preserve"> </w:t>
            </w:r>
            <w:r w:rsidRPr="009F788B">
              <w:rPr>
                <w:sz w:val="24"/>
                <w:lang w:val="ru-RU"/>
              </w:rPr>
              <w:t>ожидаемые</w:t>
            </w:r>
            <w:r w:rsidRPr="009F788B">
              <w:rPr>
                <w:spacing w:val="-2"/>
                <w:sz w:val="24"/>
                <w:lang w:val="ru-RU"/>
              </w:rPr>
              <w:t xml:space="preserve"> </w:t>
            </w:r>
            <w:r w:rsidRPr="009F788B">
              <w:rPr>
                <w:sz w:val="24"/>
                <w:lang w:val="ru-RU"/>
              </w:rPr>
              <w:t xml:space="preserve">результаты </w:t>
            </w:r>
          </w:p>
          <w:p w:rsidR="009F788B" w:rsidRDefault="009F788B">
            <w:pPr>
              <w:pStyle w:val="TableParagraph"/>
              <w:spacing w:line="270" w:lineRule="atLeast"/>
              <w:ind w:left="124" w:right="117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proofErr w:type="spellStart"/>
            <w:r>
              <w:rPr>
                <w:sz w:val="24"/>
              </w:rPr>
              <w:t>тема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сформулирована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обоснована</w:t>
            </w:r>
            <w:proofErr w:type="spellEnd"/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9F788B" w:rsidRDefault="009F788B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9F788B" w:rsidRDefault="009F788B">
            <w:pPr>
              <w:pStyle w:val="TableParagraph"/>
              <w:ind w:left="4"/>
              <w:jc w:val="center"/>
              <w:rPr>
                <w:sz w:val="24"/>
              </w:rPr>
            </w:pPr>
          </w:p>
          <w:p w:rsidR="009F788B" w:rsidRDefault="009F788B">
            <w:pPr>
              <w:pStyle w:val="TableParagraph"/>
              <w:ind w:left="4"/>
              <w:jc w:val="center"/>
              <w:rPr>
                <w:sz w:val="24"/>
              </w:rPr>
            </w:pPr>
          </w:p>
          <w:p w:rsidR="009F788B" w:rsidRDefault="009F788B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9F788B" w:rsidRDefault="009F788B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</w:p>
          <w:p w:rsidR="009F788B" w:rsidRDefault="009F788B">
            <w:pPr>
              <w:pStyle w:val="TableParagraph"/>
              <w:spacing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F788B" w:rsidTr="009F788B">
        <w:trPr>
          <w:trHeight w:val="551"/>
        </w:trPr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 w:rsidP="00DA20C8">
            <w:pPr>
              <w:pStyle w:val="TableParagraph"/>
              <w:numPr>
                <w:ilvl w:val="0"/>
                <w:numId w:val="6"/>
              </w:numPr>
              <w:spacing w:line="268" w:lineRule="exact"/>
              <w:rPr>
                <w:sz w:val="24"/>
              </w:rPr>
            </w:pP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proofErr w:type="spellStart"/>
            <w:r>
              <w:rPr>
                <w:sz w:val="24"/>
              </w:rPr>
              <w:t>Логичность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составления</w:t>
            </w:r>
            <w:proofErr w:type="spellEnd"/>
            <w:r>
              <w:rPr>
                <w:sz w:val="24"/>
              </w:rPr>
              <w:t>:</w:t>
            </w:r>
          </w:p>
          <w:p w:rsidR="009F788B" w:rsidRDefault="009F788B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структурирована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тема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раскрыта</w:t>
            </w:r>
            <w:proofErr w:type="spellEnd"/>
          </w:p>
          <w:p w:rsidR="009F788B" w:rsidRPr="009F788B" w:rsidRDefault="009F788B">
            <w:pPr>
              <w:pStyle w:val="TableParagraph"/>
              <w:spacing w:line="268" w:lineRule="exact"/>
              <w:ind w:left="124"/>
              <w:rPr>
                <w:sz w:val="24"/>
                <w:lang w:val="ru-RU"/>
              </w:rPr>
            </w:pPr>
            <w:r w:rsidRPr="009F788B">
              <w:rPr>
                <w:spacing w:val="-3"/>
                <w:sz w:val="24"/>
                <w:lang w:val="ru-RU"/>
              </w:rPr>
              <w:t xml:space="preserve">2. </w:t>
            </w:r>
            <w:r w:rsidRPr="009F788B">
              <w:rPr>
                <w:sz w:val="24"/>
                <w:lang w:val="ru-RU"/>
              </w:rPr>
              <w:t>работа не структурирована, тема раскрыта не полностью</w:t>
            </w:r>
          </w:p>
          <w:p w:rsidR="009F788B" w:rsidRPr="009F788B" w:rsidRDefault="009F788B">
            <w:pPr>
              <w:pStyle w:val="TableParagraph"/>
              <w:spacing w:line="264" w:lineRule="exact"/>
              <w:ind w:left="124"/>
              <w:rPr>
                <w:sz w:val="24"/>
                <w:lang w:val="ru-RU"/>
              </w:rPr>
            </w:pP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9F788B" w:rsidRDefault="009F788B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</w:p>
          <w:p w:rsidR="009F788B" w:rsidRDefault="009F788B">
            <w:pPr>
              <w:pStyle w:val="TableParagraph"/>
              <w:spacing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F788B" w:rsidTr="009F788B">
        <w:trPr>
          <w:trHeight w:val="551"/>
        </w:trPr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 w:rsidP="00DA20C8">
            <w:pPr>
              <w:pStyle w:val="TableParagraph"/>
              <w:numPr>
                <w:ilvl w:val="0"/>
                <w:numId w:val="6"/>
              </w:numPr>
              <w:spacing w:line="268" w:lineRule="exact"/>
              <w:rPr>
                <w:sz w:val="24"/>
              </w:rPr>
            </w:pP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spacing w:line="268" w:lineRule="exact"/>
              <w:ind w:left="12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Креативность</w:t>
            </w:r>
            <w:proofErr w:type="spellEnd"/>
            <w:r>
              <w:rPr>
                <w:sz w:val="24"/>
                <w:szCs w:val="24"/>
              </w:rPr>
              <w:t>:</w:t>
            </w:r>
          </w:p>
          <w:p w:rsidR="009F788B" w:rsidRPr="009F788B" w:rsidRDefault="009F788B">
            <w:pPr>
              <w:pStyle w:val="TableParagraph"/>
              <w:spacing w:line="268" w:lineRule="exact"/>
              <w:ind w:left="124"/>
              <w:rPr>
                <w:sz w:val="24"/>
                <w:lang w:val="ru-RU"/>
              </w:rPr>
            </w:pPr>
            <w:r w:rsidRPr="009F788B">
              <w:rPr>
                <w:sz w:val="24"/>
                <w:szCs w:val="24"/>
                <w:lang w:val="ru-RU"/>
              </w:rPr>
              <w:t>1. в работе использованы новые оригинальные идеи и пути решения, с помощью которых авторы внесли нечто новое в контекст современной действительности</w:t>
            </w:r>
          </w:p>
          <w:p w:rsidR="009F788B" w:rsidRPr="009F788B" w:rsidRDefault="009F788B">
            <w:pPr>
              <w:pStyle w:val="TableParagraph"/>
              <w:spacing w:line="268" w:lineRule="exact"/>
              <w:ind w:left="124"/>
              <w:rPr>
                <w:sz w:val="24"/>
                <w:lang w:val="ru-RU"/>
              </w:rPr>
            </w:pPr>
            <w:r w:rsidRPr="009F788B">
              <w:rPr>
                <w:sz w:val="24"/>
                <w:lang w:val="ru-RU"/>
              </w:rPr>
              <w:t>2. в работе не использованы новые идеи или гипотезы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Pr="009F788B" w:rsidRDefault="009F788B">
            <w:pPr>
              <w:pStyle w:val="TableParagraph"/>
              <w:spacing w:line="268" w:lineRule="exact"/>
              <w:ind w:left="4"/>
              <w:jc w:val="center"/>
              <w:rPr>
                <w:sz w:val="24"/>
                <w:lang w:val="ru-RU"/>
              </w:rPr>
            </w:pPr>
          </w:p>
          <w:p w:rsidR="009F788B" w:rsidRPr="009F788B" w:rsidRDefault="009F788B">
            <w:pPr>
              <w:pStyle w:val="TableParagraph"/>
              <w:spacing w:line="268" w:lineRule="exact"/>
              <w:ind w:left="4"/>
              <w:jc w:val="center"/>
              <w:rPr>
                <w:sz w:val="24"/>
                <w:lang w:val="ru-RU"/>
              </w:rPr>
            </w:pPr>
          </w:p>
          <w:p w:rsidR="009F788B" w:rsidRDefault="009F788B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9F788B" w:rsidRDefault="009F788B">
            <w:pPr>
              <w:pStyle w:val="TableParagraph"/>
              <w:spacing w:line="264" w:lineRule="exact"/>
              <w:ind w:left="4"/>
              <w:jc w:val="center"/>
              <w:rPr>
                <w:sz w:val="24"/>
              </w:rPr>
            </w:pPr>
          </w:p>
          <w:p w:rsidR="009F788B" w:rsidRDefault="009F788B">
            <w:pPr>
              <w:pStyle w:val="TableParagraph"/>
              <w:spacing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F788B" w:rsidTr="009F788B">
        <w:trPr>
          <w:trHeight w:val="827"/>
        </w:trPr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 w:rsidP="00DA20C8">
            <w:pPr>
              <w:pStyle w:val="TableParagraph"/>
              <w:numPr>
                <w:ilvl w:val="0"/>
                <w:numId w:val="6"/>
              </w:numPr>
              <w:spacing w:line="268" w:lineRule="exact"/>
              <w:rPr>
                <w:sz w:val="24"/>
              </w:rPr>
            </w:pP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ind w:left="124" w:right="1088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Практическая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значимость</w:t>
            </w:r>
            <w:proofErr w:type="spellEnd"/>
            <w:r>
              <w:rPr>
                <w:sz w:val="24"/>
              </w:rPr>
              <w:t>:</w:t>
            </w:r>
          </w:p>
          <w:p w:rsidR="009F788B" w:rsidRPr="009F788B" w:rsidRDefault="009F788B">
            <w:pPr>
              <w:pStyle w:val="TableParagraph"/>
              <w:ind w:left="124" w:right="1088"/>
              <w:rPr>
                <w:sz w:val="24"/>
                <w:lang w:val="ru-RU"/>
              </w:rPr>
            </w:pPr>
            <w:r w:rsidRPr="009F788B">
              <w:rPr>
                <w:sz w:val="24"/>
                <w:lang w:val="ru-RU"/>
              </w:rPr>
              <w:t xml:space="preserve">1.результаты работы можно использовать </w:t>
            </w:r>
            <w:r w:rsidRPr="009F788B">
              <w:rPr>
                <w:sz w:val="24"/>
                <w:szCs w:val="24"/>
                <w:lang w:val="ru-RU"/>
              </w:rPr>
              <w:t>для теоретического и (или) практического применения</w:t>
            </w:r>
          </w:p>
          <w:p w:rsidR="009F788B" w:rsidRPr="009F788B" w:rsidRDefault="009F788B">
            <w:pPr>
              <w:pStyle w:val="TableParagraph"/>
              <w:ind w:left="124" w:right="1088"/>
              <w:rPr>
                <w:sz w:val="24"/>
                <w:lang w:val="ru-RU"/>
              </w:rPr>
            </w:pPr>
            <w:r w:rsidRPr="009F788B">
              <w:rPr>
                <w:spacing w:val="-57"/>
                <w:sz w:val="24"/>
                <w:lang w:val="ru-RU"/>
              </w:rPr>
              <w:t xml:space="preserve"> </w:t>
            </w:r>
            <w:r w:rsidRPr="009F788B">
              <w:rPr>
                <w:sz w:val="24"/>
                <w:lang w:val="ru-RU"/>
              </w:rPr>
              <w:t>2. результаты работы не имеют практической значимости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Pr="009F788B" w:rsidRDefault="009F788B">
            <w:pPr>
              <w:pStyle w:val="TableParagraph"/>
              <w:spacing w:line="268" w:lineRule="exact"/>
              <w:ind w:left="4"/>
              <w:jc w:val="center"/>
              <w:rPr>
                <w:sz w:val="24"/>
                <w:lang w:val="ru-RU"/>
              </w:rPr>
            </w:pPr>
          </w:p>
          <w:p w:rsidR="009F788B" w:rsidRDefault="009F788B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9F788B" w:rsidRDefault="009F788B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</w:p>
          <w:p w:rsidR="009F788B" w:rsidRDefault="009F788B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F788B" w:rsidTr="009F788B">
        <w:trPr>
          <w:trHeight w:val="1379"/>
        </w:trPr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 w:rsidP="00DA20C8">
            <w:pPr>
              <w:pStyle w:val="TableParagraph"/>
              <w:numPr>
                <w:ilvl w:val="0"/>
                <w:numId w:val="6"/>
              </w:numPr>
              <w:spacing w:line="268" w:lineRule="exact"/>
              <w:rPr>
                <w:sz w:val="24"/>
              </w:rPr>
            </w:pP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proofErr w:type="spellStart"/>
            <w:r>
              <w:rPr>
                <w:sz w:val="24"/>
              </w:rPr>
              <w:t>Оформления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  <w:r>
              <w:rPr>
                <w:sz w:val="24"/>
              </w:rPr>
              <w:t>:</w:t>
            </w:r>
          </w:p>
          <w:p w:rsidR="009F788B" w:rsidRPr="009F788B" w:rsidRDefault="009F788B">
            <w:pPr>
              <w:pStyle w:val="TableParagraph"/>
              <w:spacing w:line="264" w:lineRule="exact"/>
              <w:ind w:left="124"/>
              <w:rPr>
                <w:sz w:val="24"/>
                <w:lang w:val="ru-RU"/>
              </w:rPr>
            </w:pPr>
            <w:r w:rsidRPr="009F788B">
              <w:rPr>
                <w:sz w:val="24"/>
                <w:lang w:val="ru-RU"/>
              </w:rPr>
              <w:t>1.тезисы работы оформлены согласно предъявляемым требованиям</w:t>
            </w:r>
          </w:p>
          <w:p w:rsidR="009F788B" w:rsidRPr="009F788B" w:rsidRDefault="009F788B">
            <w:pPr>
              <w:pStyle w:val="TableParagraph"/>
              <w:spacing w:line="264" w:lineRule="exact"/>
              <w:ind w:left="124"/>
              <w:rPr>
                <w:sz w:val="24"/>
                <w:lang w:val="ru-RU"/>
              </w:rPr>
            </w:pPr>
            <w:r w:rsidRPr="009F788B">
              <w:rPr>
                <w:sz w:val="24"/>
                <w:lang w:val="ru-RU"/>
              </w:rPr>
              <w:t>2. оформление тезисов работы не соответствуют предъявляемым требованиям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Pr="009F788B" w:rsidRDefault="009F788B">
            <w:pPr>
              <w:pStyle w:val="TableParagraph"/>
              <w:spacing w:before="3"/>
              <w:ind w:left="0"/>
              <w:rPr>
                <w:b/>
                <w:sz w:val="23"/>
                <w:lang w:val="ru-RU"/>
              </w:rPr>
            </w:pPr>
          </w:p>
          <w:p w:rsidR="009F788B" w:rsidRDefault="009F788B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9F788B" w:rsidRDefault="009F788B">
            <w:pPr>
              <w:pStyle w:val="TableParagraph"/>
              <w:ind w:left="4"/>
              <w:jc w:val="center"/>
              <w:rPr>
                <w:sz w:val="24"/>
              </w:rPr>
            </w:pPr>
          </w:p>
          <w:p w:rsidR="009F788B" w:rsidRDefault="009F788B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F788B" w:rsidTr="009F788B">
        <w:trPr>
          <w:trHeight w:val="828"/>
        </w:trPr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 w:rsidP="00DA20C8">
            <w:pPr>
              <w:pStyle w:val="TableParagraph"/>
              <w:numPr>
                <w:ilvl w:val="0"/>
                <w:numId w:val="6"/>
              </w:numPr>
              <w:spacing w:line="268" w:lineRule="exact"/>
              <w:rPr>
                <w:sz w:val="24"/>
              </w:rPr>
            </w:pP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proofErr w:type="spellStart"/>
            <w:r>
              <w:rPr>
                <w:sz w:val="24"/>
              </w:rPr>
              <w:t>Качество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выступления</w:t>
            </w:r>
            <w:proofErr w:type="spellEnd"/>
            <w:r>
              <w:rPr>
                <w:sz w:val="24"/>
              </w:rPr>
              <w:t>:</w:t>
            </w:r>
          </w:p>
          <w:p w:rsidR="009F788B" w:rsidRPr="009F788B" w:rsidRDefault="009F788B">
            <w:pPr>
              <w:pStyle w:val="TableParagraph"/>
              <w:spacing w:line="276" w:lineRule="exact"/>
              <w:ind w:left="124" w:right="247"/>
              <w:rPr>
                <w:sz w:val="24"/>
                <w:lang w:val="ru-RU"/>
              </w:rPr>
            </w:pPr>
            <w:r w:rsidRPr="009F788B">
              <w:rPr>
                <w:sz w:val="24"/>
                <w:lang w:val="ru-RU"/>
              </w:rPr>
              <w:t xml:space="preserve">1. при выступлении соблюден регламент,  материал представлен наглядно, соблюдены нормы </w:t>
            </w:r>
            <w:r w:rsidRPr="009F788B">
              <w:rPr>
                <w:spacing w:val="-57"/>
                <w:sz w:val="24"/>
                <w:lang w:val="ru-RU"/>
              </w:rPr>
              <w:t xml:space="preserve"> </w:t>
            </w:r>
            <w:r w:rsidRPr="009F788B">
              <w:rPr>
                <w:sz w:val="24"/>
                <w:lang w:val="ru-RU"/>
              </w:rPr>
              <w:t>культуры</w:t>
            </w:r>
            <w:r w:rsidRPr="009F788B">
              <w:rPr>
                <w:spacing w:val="-1"/>
                <w:sz w:val="24"/>
                <w:lang w:val="ru-RU"/>
              </w:rPr>
              <w:t xml:space="preserve"> </w:t>
            </w:r>
            <w:r w:rsidRPr="009F788B">
              <w:rPr>
                <w:sz w:val="24"/>
                <w:lang w:val="ru-RU"/>
              </w:rPr>
              <w:t>речи</w:t>
            </w:r>
          </w:p>
          <w:p w:rsidR="009F788B" w:rsidRPr="009F788B" w:rsidRDefault="009F788B">
            <w:pPr>
              <w:pStyle w:val="TableParagraph"/>
              <w:spacing w:line="276" w:lineRule="exact"/>
              <w:ind w:left="124" w:right="247"/>
              <w:rPr>
                <w:sz w:val="24"/>
                <w:lang w:val="ru-RU"/>
              </w:rPr>
            </w:pPr>
            <w:r w:rsidRPr="009F788B">
              <w:rPr>
                <w:sz w:val="24"/>
                <w:lang w:val="ru-RU"/>
              </w:rPr>
              <w:t xml:space="preserve">2.наглядный материал отсутствует, соблюдены нормы </w:t>
            </w:r>
            <w:r w:rsidRPr="009F788B">
              <w:rPr>
                <w:spacing w:val="-57"/>
                <w:sz w:val="24"/>
                <w:lang w:val="ru-RU"/>
              </w:rPr>
              <w:t xml:space="preserve"> </w:t>
            </w:r>
            <w:r w:rsidRPr="009F788B">
              <w:rPr>
                <w:sz w:val="24"/>
                <w:lang w:val="ru-RU"/>
              </w:rPr>
              <w:t>культуры</w:t>
            </w:r>
            <w:r w:rsidRPr="009F788B">
              <w:rPr>
                <w:spacing w:val="-1"/>
                <w:sz w:val="24"/>
                <w:lang w:val="ru-RU"/>
              </w:rPr>
              <w:t xml:space="preserve"> </w:t>
            </w:r>
            <w:r w:rsidRPr="009F788B">
              <w:rPr>
                <w:sz w:val="24"/>
                <w:lang w:val="ru-RU"/>
              </w:rPr>
              <w:t>речи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Pr="009F788B" w:rsidRDefault="009F788B">
            <w:pPr>
              <w:pStyle w:val="TableParagraph"/>
              <w:spacing w:line="268" w:lineRule="exact"/>
              <w:ind w:left="4"/>
              <w:jc w:val="center"/>
              <w:rPr>
                <w:sz w:val="24"/>
                <w:lang w:val="ru-RU"/>
              </w:rPr>
            </w:pPr>
          </w:p>
          <w:p w:rsidR="009F788B" w:rsidRDefault="009F788B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9F788B" w:rsidRDefault="009F788B">
            <w:pPr>
              <w:pStyle w:val="TableParagraph"/>
              <w:ind w:left="4"/>
              <w:jc w:val="center"/>
              <w:rPr>
                <w:sz w:val="24"/>
              </w:rPr>
            </w:pPr>
          </w:p>
          <w:p w:rsidR="009F788B" w:rsidRDefault="009F788B">
            <w:pPr>
              <w:pStyle w:val="TableParagraph"/>
              <w:spacing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788B" w:rsidTr="009F788B">
        <w:trPr>
          <w:trHeight w:val="827"/>
        </w:trPr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 w:rsidP="00DA20C8">
            <w:pPr>
              <w:pStyle w:val="TableParagraph"/>
              <w:numPr>
                <w:ilvl w:val="0"/>
                <w:numId w:val="6"/>
              </w:numPr>
              <w:spacing w:line="268" w:lineRule="exact"/>
              <w:rPr>
                <w:sz w:val="24"/>
              </w:rPr>
            </w:pP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proofErr w:type="spellStart"/>
            <w:r>
              <w:rPr>
                <w:sz w:val="24"/>
              </w:rPr>
              <w:t>Качество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вопросы</w:t>
            </w:r>
            <w:proofErr w:type="spellEnd"/>
            <w:r>
              <w:rPr>
                <w:sz w:val="24"/>
              </w:rPr>
              <w:t>:</w:t>
            </w:r>
          </w:p>
          <w:p w:rsidR="009F788B" w:rsidRPr="009F788B" w:rsidRDefault="009F788B">
            <w:pPr>
              <w:pStyle w:val="TableParagraph"/>
              <w:spacing w:line="270" w:lineRule="atLeast"/>
              <w:ind w:left="124" w:right="777"/>
              <w:rPr>
                <w:sz w:val="24"/>
                <w:lang w:val="ru-RU"/>
              </w:rPr>
            </w:pPr>
            <w:r w:rsidRPr="009F788B">
              <w:rPr>
                <w:sz w:val="24"/>
                <w:lang w:val="ru-RU"/>
              </w:rPr>
              <w:t>1.компетентность</w:t>
            </w:r>
            <w:r w:rsidRPr="009F788B">
              <w:rPr>
                <w:spacing w:val="-5"/>
                <w:sz w:val="24"/>
                <w:lang w:val="ru-RU"/>
              </w:rPr>
              <w:t xml:space="preserve"> </w:t>
            </w:r>
            <w:r w:rsidRPr="009F788B">
              <w:rPr>
                <w:sz w:val="24"/>
                <w:lang w:val="ru-RU"/>
              </w:rPr>
              <w:t>докладчика</w:t>
            </w:r>
            <w:r w:rsidRPr="009F788B">
              <w:rPr>
                <w:spacing w:val="-5"/>
                <w:sz w:val="24"/>
                <w:lang w:val="ru-RU"/>
              </w:rPr>
              <w:t xml:space="preserve"> </w:t>
            </w:r>
            <w:r w:rsidRPr="009F788B">
              <w:rPr>
                <w:sz w:val="24"/>
                <w:lang w:val="ru-RU"/>
              </w:rPr>
              <w:t>(владение</w:t>
            </w:r>
            <w:r w:rsidRPr="009F788B">
              <w:rPr>
                <w:spacing w:val="-5"/>
                <w:sz w:val="24"/>
                <w:lang w:val="ru-RU"/>
              </w:rPr>
              <w:t xml:space="preserve"> </w:t>
            </w:r>
            <w:r w:rsidRPr="009F788B">
              <w:rPr>
                <w:sz w:val="24"/>
                <w:lang w:val="ru-RU"/>
              </w:rPr>
              <w:t>проблематикой</w:t>
            </w:r>
            <w:r w:rsidRPr="009F788B">
              <w:rPr>
                <w:spacing w:val="-57"/>
                <w:sz w:val="24"/>
                <w:lang w:val="ru-RU"/>
              </w:rPr>
              <w:t xml:space="preserve">          </w:t>
            </w:r>
            <w:r w:rsidRPr="009F788B">
              <w:rPr>
                <w:sz w:val="24"/>
                <w:lang w:val="ru-RU"/>
              </w:rPr>
              <w:t>области исследования)</w:t>
            </w:r>
          </w:p>
          <w:p w:rsidR="009F788B" w:rsidRPr="009F788B" w:rsidRDefault="009F788B">
            <w:pPr>
              <w:pStyle w:val="TableParagraph"/>
              <w:spacing w:line="270" w:lineRule="atLeast"/>
              <w:ind w:left="124" w:right="777"/>
              <w:rPr>
                <w:sz w:val="24"/>
                <w:lang w:val="ru-RU"/>
              </w:rPr>
            </w:pPr>
            <w:r w:rsidRPr="009F788B">
              <w:rPr>
                <w:sz w:val="24"/>
                <w:lang w:val="ru-RU"/>
              </w:rPr>
              <w:t>2.ответы на вопросы отсутствуют или недостаточно полные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Pr="009F788B" w:rsidRDefault="009F788B">
            <w:pPr>
              <w:pStyle w:val="TableParagraph"/>
              <w:spacing w:before="3"/>
              <w:ind w:left="0"/>
              <w:rPr>
                <w:b/>
                <w:sz w:val="23"/>
                <w:lang w:val="ru-RU"/>
              </w:rPr>
            </w:pPr>
          </w:p>
          <w:p w:rsidR="009F788B" w:rsidRDefault="009F788B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9F788B" w:rsidRDefault="009F788B">
            <w:pPr>
              <w:pStyle w:val="TableParagraph"/>
              <w:ind w:left="4"/>
              <w:jc w:val="center"/>
              <w:rPr>
                <w:sz w:val="24"/>
              </w:rPr>
            </w:pPr>
          </w:p>
          <w:p w:rsidR="009F788B" w:rsidRDefault="009F788B">
            <w:pPr>
              <w:pStyle w:val="TableParagraph"/>
              <w:spacing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F788B" w:rsidTr="009F788B">
        <w:trPr>
          <w:trHeight w:val="426"/>
        </w:trPr>
        <w:tc>
          <w:tcPr>
            <w:tcW w:w="43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spacing w:line="273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Итог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spacing w:line="273" w:lineRule="exact"/>
              <w:ind w:left="174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</w:tbl>
    <w:p w:rsidR="009F788B" w:rsidRDefault="009F788B" w:rsidP="009F788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F788B" w:rsidRDefault="009F788B" w:rsidP="009F78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F788B" w:rsidRDefault="009F788B" w:rsidP="009F788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9F788B" w:rsidRDefault="009F788B" w:rsidP="009F7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788B" w:rsidRDefault="009F788B" w:rsidP="009F78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оценки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видеороликов</w:t>
      </w:r>
    </w:p>
    <w:p w:rsidR="009F788B" w:rsidRDefault="009F788B" w:rsidP="009F78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Жюри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будет оценивать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представленные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Конкурс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указанным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ниже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критериям.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каждому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критерию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участники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могут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получить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2-х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баллов.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Максимальное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количество баллов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24.</w:t>
      </w:r>
    </w:p>
    <w:p w:rsidR="009F788B" w:rsidRDefault="009F788B" w:rsidP="009F788B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294"/>
        <w:gridCol w:w="1457"/>
        <w:gridCol w:w="1527"/>
        <w:gridCol w:w="1513"/>
      </w:tblGrid>
      <w:tr w:rsidR="009F788B" w:rsidTr="009F788B">
        <w:trPr>
          <w:trHeight w:val="138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9F788B" w:rsidRDefault="009F788B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9F788B" w:rsidRDefault="009F788B">
            <w:pPr>
              <w:pStyle w:val="TableParagraph"/>
              <w:ind w:left="0" w:right="144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ind w:left="0" w:right="117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0 </w:t>
            </w:r>
            <w:proofErr w:type="spellStart"/>
            <w:r>
              <w:rPr>
                <w:b/>
                <w:sz w:val="24"/>
                <w:szCs w:val="24"/>
              </w:rPr>
              <w:t>баллов</w:t>
            </w:r>
            <w:proofErr w:type="spellEnd"/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критерий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отсутствует</w:t>
            </w:r>
            <w:proofErr w:type="spellEnd"/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Pr="009F788B" w:rsidRDefault="009F788B">
            <w:pPr>
              <w:pStyle w:val="TableParagraph"/>
              <w:ind w:left="0" w:right="126"/>
              <w:jc w:val="center"/>
              <w:rPr>
                <w:sz w:val="24"/>
                <w:szCs w:val="24"/>
                <w:lang w:val="ru-RU"/>
              </w:rPr>
            </w:pPr>
            <w:r w:rsidRPr="009F788B">
              <w:rPr>
                <w:b/>
                <w:sz w:val="24"/>
                <w:szCs w:val="24"/>
                <w:lang w:val="ru-RU"/>
              </w:rPr>
              <w:t>1 балл</w:t>
            </w:r>
            <w:r w:rsidRPr="009F788B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9F788B">
              <w:rPr>
                <w:sz w:val="24"/>
                <w:szCs w:val="24"/>
                <w:lang w:val="ru-RU"/>
              </w:rPr>
              <w:t>критерий</w:t>
            </w:r>
            <w:r w:rsidRPr="009F78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788B">
              <w:rPr>
                <w:spacing w:val="-1"/>
                <w:sz w:val="24"/>
                <w:szCs w:val="24"/>
                <w:lang w:val="ru-RU"/>
              </w:rPr>
              <w:t>представлен</w:t>
            </w:r>
            <w:r w:rsidRPr="009F78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F788B">
              <w:rPr>
                <w:sz w:val="24"/>
                <w:szCs w:val="24"/>
                <w:lang w:val="ru-RU"/>
              </w:rPr>
              <w:t xml:space="preserve">не </w:t>
            </w:r>
            <w:proofErr w:type="gramStart"/>
            <w:r w:rsidRPr="009F788B">
              <w:rPr>
                <w:sz w:val="24"/>
                <w:szCs w:val="24"/>
                <w:lang w:val="ru-RU"/>
              </w:rPr>
              <w:t>в</w:t>
            </w:r>
            <w:proofErr w:type="gramEnd"/>
            <w:r w:rsidRPr="009F788B">
              <w:rPr>
                <w:sz w:val="24"/>
                <w:szCs w:val="24"/>
                <w:lang w:val="ru-RU"/>
              </w:rPr>
              <w:t xml:space="preserve"> полной</w:t>
            </w:r>
          </w:p>
          <w:p w:rsidR="009F788B" w:rsidRDefault="009F788B">
            <w:pPr>
              <w:pStyle w:val="TableParagraph"/>
              <w:ind w:left="0" w:right="496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мере</w:t>
            </w:r>
            <w:proofErr w:type="spellEnd"/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Pr="009F788B" w:rsidRDefault="009F788B">
            <w:pPr>
              <w:pStyle w:val="TableParagraph"/>
              <w:ind w:left="0" w:right="119"/>
              <w:jc w:val="center"/>
              <w:rPr>
                <w:sz w:val="24"/>
                <w:szCs w:val="24"/>
                <w:lang w:val="ru-RU"/>
              </w:rPr>
            </w:pPr>
            <w:r w:rsidRPr="009F788B">
              <w:rPr>
                <w:b/>
                <w:sz w:val="24"/>
                <w:szCs w:val="24"/>
                <w:lang w:val="ru-RU"/>
              </w:rPr>
              <w:t>2 балла</w:t>
            </w:r>
            <w:r w:rsidRPr="009F788B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9F788B">
              <w:rPr>
                <w:sz w:val="24"/>
                <w:szCs w:val="24"/>
                <w:lang w:val="ru-RU"/>
              </w:rPr>
              <w:t>критерий</w:t>
            </w:r>
            <w:r w:rsidRPr="009F788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788B">
              <w:rPr>
                <w:spacing w:val="-1"/>
                <w:sz w:val="24"/>
                <w:szCs w:val="24"/>
                <w:lang w:val="ru-RU"/>
              </w:rPr>
              <w:t>представлен</w:t>
            </w:r>
            <w:r w:rsidRPr="009F788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F788B">
              <w:rPr>
                <w:sz w:val="24"/>
                <w:szCs w:val="24"/>
                <w:lang w:val="ru-RU"/>
              </w:rPr>
              <w:t>в</w:t>
            </w:r>
            <w:r w:rsidRPr="009F78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F788B">
              <w:rPr>
                <w:sz w:val="24"/>
                <w:szCs w:val="24"/>
                <w:lang w:val="ru-RU"/>
              </w:rPr>
              <w:t>полном</w:t>
            </w:r>
            <w:proofErr w:type="gramEnd"/>
          </w:p>
          <w:p w:rsidR="009F788B" w:rsidRPr="009F788B" w:rsidRDefault="009F788B">
            <w:pPr>
              <w:pStyle w:val="TableParagraph"/>
              <w:ind w:left="0" w:right="365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9F788B">
              <w:rPr>
                <w:sz w:val="24"/>
                <w:szCs w:val="24"/>
                <w:lang w:val="ru-RU"/>
              </w:rPr>
              <w:t>объёме</w:t>
            </w:r>
            <w:proofErr w:type="gramEnd"/>
          </w:p>
        </w:tc>
      </w:tr>
      <w:tr w:rsidR="009F788B" w:rsidTr="009F788B">
        <w:trPr>
          <w:trHeight w:val="275"/>
        </w:trPr>
        <w:tc>
          <w:tcPr>
            <w:tcW w:w="93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ind w:left="0" w:right="275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Оценка</w:t>
            </w:r>
            <w:proofErr w:type="spellEnd"/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содержания</w:t>
            </w:r>
            <w:proofErr w:type="spellEnd"/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видео-проекта</w:t>
            </w:r>
            <w:proofErr w:type="spellEnd"/>
          </w:p>
        </w:tc>
      </w:tr>
      <w:tr w:rsidR="009F788B" w:rsidTr="009F788B">
        <w:trPr>
          <w:trHeight w:val="55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ind w:left="0" w:right="8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Pr="009F788B" w:rsidRDefault="009F788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9F788B">
              <w:rPr>
                <w:sz w:val="24"/>
                <w:szCs w:val="24"/>
                <w:lang w:val="ru-RU"/>
              </w:rPr>
              <w:t>Соответствие</w:t>
            </w:r>
            <w:r w:rsidRPr="009F78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F788B">
              <w:rPr>
                <w:sz w:val="24"/>
                <w:szCs w:val="24"/>
                <w:lang w:val="ru-RU"/>
              </w:rPr>
              <w:t>предоставленных</w:t>
            </w:r>
            <w:proofErr w:type="gramEnd"/>
          </w:p>
          <w:p w:rsidR="009F788B" w:rsidRPr="009F788B" w:rsidRDefault="009F788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9F788B">
              <w:rPr>
                <w:sz w:val="24"/>
                <w:szCs w:val="24"/>
                <w:lang w:val="ru-RU"/>
              </w:rPr>
              <w:t>материалов</w:t>
            </w:r>
            <w:r w:rsidRPr="009F78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F788B">
              <w:rPr>
                <w:sz w:val="24"/>
                <w:szCs w:val="24"/>
                <w:lang w:val="ru-RU"/>
              </w:rPr>
              <w:t>теме</w:t>
            </w:r>
            <w:r w:rsidRPr="009F78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F788B">
              <w:rPr>
                <w:sz w:val="24"/>
                <w:szCs w:val="24"/>
                <w:lang w:val="ru-RU"/>
              </w:rPr>
              <w:t>конкурса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Pr="009F788B" w:rsidRDefault="009F788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Pr="009F788B" w:rsidRDefault="009F788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Pr="009F788B" w:rsidRDefault="009F788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9F788B" w:rsidTr="009F788B">
        <w:trPr>
          <w:trHeight w:val="55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ind w:left="0" w:right="8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Наличие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чётко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сформулированной</w:t>
            </w:r>
            <w:proofErr w:type="spellEnd"/>
          </w:p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идеи</w:t>
            </w:r>
            <w:proofErr w:type="spellEnd"/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F788B" w:rsidTr="009F788B">
        <w:trPr>
          <w:trHeight w:val="55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ind w:left="0" w:right="8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Аргументированное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изложение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своей</w:t>
            </w:r>
            <w:proofErr w:type="spellEnd"/>
          </w:p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позиции</w:t>
            </w:r>
            <w:proofErr w:type="spellEnd"/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F788B" w:rsidTr="009F788B">
        <w:trPr>
          <w:trHeight w:val="55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ind w:left="0" w:right="8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Содержательность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информативность</w:t>
            </w:r>
            <w:proofErr w:type="spellEnd"/>
          </w:p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контента</w:t>
            </w:r>
            <w:proofErr w:type="spellEnd"/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F788B" w:rsidTr="009F788B">
        <w:trPr>
          <w:trHeight w:val="55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ind w:left="0" w:right="8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Оригинальность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представленного</w:t>
            </w:r>
            <w:proofErr w:type="spellEnd"/>
          </w:p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материала</w:t>
            </w:r>
            <w:proofErr w:type="spellEnd"/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F788B" w:rsidTr="009F788B">
        <w:trPr>
          <w:trHeight w:val="275"/>
        </w:trPr>
        <w:tc>
          <w:tcPr>
            <w:tcW w:w="93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ind w:left="0" w:right="275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Качество</w:t>
            </w:r>
            <w:proofErr w:type="spellEnd"/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видеосъёмки</w:t>
            </w:r>
            <w:proofErr w:type="spellEnd"/>
          </w:p>
        </w:tc>
      </w:tr>
      <w:tr w:rsidR="009F788B" w:rsidTr="009F788B">
        <w:trPr>
          <w:trHeight w:val="27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ind w:left="0" w:right="8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Чистый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фон</w:t>
            </w:r>
            <w:proofErr w:type="spellEnd"/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F788B" w:rsidTr="009F788B">
        <w:trPr>
          <w:trHeight w:val="55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ind w:left="0" w:right="8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Pr="009F788B" w:rsidRDefault="009F788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proofErr w:type="gramStart"/>
            <w:r w:rsidRPr="009F788B">
              <w:rPr>
                <w:sz w:val="24"/>
                <w:szCs w:val="24"/>
                <w:lang w:val="ru-RU"/>
              </w:rPr>
              <w:t>Качество</w:t>
            </w:r>
            <w:r w:rsidRPr="009F78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F788B">
              <w:rPr>
                <w:sz w:val="24"/>
                <w:szCs w:val="24"/>
                <w:lang w:val="ru-RU"/>
              </w:rPr>
              <w:t>звука</w:t>
            </w:r>
            <w:r w:rsidRPr="009F78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F788B">
              <w:rPr>
                <w:sz w:val="24"/>
                <w:szCs w:val="24"/>
                <w:lang w:val="ru-RU"/>
              </w:rPr>
              <w:t>(отсутствие</w:t>
            </w:r>
            <w:proofErr w:type="gramEnd"/>
          </w:p>
          <w:p w:rsidR="009F788B" w:rsidRPr="009F788B" w:rsidRDefault="009F788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9F788B">
              <w:rPr>
                <w:sz w:val="24"/>
                <w:szCs w:val="24"/>
                <w:lang w:val="ru-RU"/>
              </w:rPr>
              <w:t>посторонних звуков,</w:t>
            </w:r>
            <w:r w:rsidRPr="009F78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788B">
              <w:rPr>
                <w:sz w:val="24"/>
                <w:szCs w:val="24"/>
                <w:lang w:val="ru-RU"/>
              </w:rPr>
              <w:t>эффекта</w:t>
            </w:r>
            <w:r w:rsidRPr="009F78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788B">
              <w:rPr>
                <w:sz w:val="24"/>
                <w:szCs w:val="24"/>
                <w:lang w:val="ru-RU"/>
              </w:rPr>
              <w:t>эхо)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Pr="009F788B" w:rsidRDefault="009F788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Pr="009F788B" w:rsidRDefault="009F788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Pr="009F788B" w:rsidRDefault="009F788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9F788B" w:rsidTr="009F788B">
        <w:trPr>
          <w:trHeight w:val="275"/>
        </w:trPr>
        <w:tc>
          <w:tcPr>
            <w:tcW w:w="93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ind w:left="0" w:right="275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Качество</w:t>
            </w:r>
            <w:proofErr w:type="spellEnd"/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видеомонтажа</w:t>
            </w:r>
            <w:proofErr w:type="spellEnd"/>
          </w:p>
        </w:tc>
      </w:tr>
      <w:tr w:rsidR="009F788B" w:rsidTr="009F788B">
        <w:trPr>
          <w:trHeight w:val="27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ind w:left="0" w:right="8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Упорядоченный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монтаж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материала</w:t>
            </w:r>
            <w:proofErr w:type="spellEnd"/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F788B" w:rsidTr="009F788B">
        <w:trPr>
          <w:trHeight w:val="5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ind w:left="0" w:right="8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Умеренное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использование</w:t>
            </w:r>
            <w:proofErr w:type="spellEnd"/>
          </w:p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видеопереходов</w:t>
            </w:r>
            <w:proofErr w:type="spellEnd"/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F788B" w:rsidTr="009F788B">
        <w:trPr>
          <w:trHeight w:val="27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ind w:left="0" w:right="8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Наличие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заставки</w:t>
            </w:r>
            <w:proofErr w:type="spellEnd"/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F788B" w:rsidTr="009F788B">
        <w:trPr>
          <w:trHeight w:val="55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ind w:left="0" w:right="8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Pr="009F788B" w:rsidRDefault="009F788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9F788B">
              <w:rPr>
                <w:sz w:val="24"/>
                <w:szCs w:val="24"/>
                <w:lang w:val="ru-RU"/>
              </w:rPr>
              <w:t>Соответствие</w:t>
            </w:r>
            <w:r w:rsidRPr="009F78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F788B">
              <w:rPr>
                <w:sz w:val="24"/>
                <w:szCs w:val="24"/>
                <w:lang w:val="ru-RU"/>
              </w:rPr>
              <w:t>критерию</w:t>
            </w:r>
            <w:r w:rsidRPr="009F788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F788B">
              <w:rPr>
                <w:sz w:val="24"/>
                <w:szCs w:val="24"/>
                <w:lang w:val="ru-RU"/>
              </w:rPr>
              <w:t>длительности</w:t>
            </w:r>
          </w:p>
          <w:p w:rsidR="009F788B" w:rsidRPr="009F788B" w:rsidRDefault="009F788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9F788B">
              <w:rPr>
                <w:sz w:val="24"/>
                <w:szCs w:val="24"/>
                <w:lang w:val="ru-RU"/>
              </w:rPr>
              <w:t>видеоролика</w:t>
            </w:r>
            <w:r w:rsidRPr="009F78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788B">
              <w:rPr>
                <w:sz w:val="24"/>
                <w:szCs w:val="24"/>
                <w:lang w:val="ru-RU"/>
              </w:rPr>
              <w:t>(не</w:t>
            </w:r>
            <w:r w:rsidRPr="009F78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788B">
              <w:rPr>
                <w:sz w:val="24"/>
                <w:szCs w:val="24"/>
                <w:lang w:val="ru-RU"/>
              </w:rPr>
              <w:t>более</w:t>
            </w:r>
            <w:r w:rsidRPr="009F78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788B">
              <w:rPr>
                <w:sz w:val="24"/>
                <w:szCs w:val="24"/>
                <w:lang w:val="ru-RU"/>
              </w:rPr>
              <w:t>5 мин)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Pr="009F788B" w:rsidRDefault="009F788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Pr="009F788B" w:rsidRDefault="009F788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Pr="009F788B" w:rsidRDefault="009F788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9F788B" w:rsidTr="009F788B">
        <w:trPr>
          <w:trHeight w:val="55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ind w:left="0" w:right="8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Pr="009F788B" w:rsidRDefault="009F788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9F788B">
              <w:rPr>
                <w:sz w:val="24"/>
                <w:szCs w:val="24"/>
                <w:lang w:val="ru-RU"/>
              </w:rPr>
              <w:t>Наличие</w:t>
            </w:r>
            <w:r w:rsidRPr="009F788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788B">
              <w:rPr>
                <w:sz w:val="24"/>
                <w:szCs w:val="24"/>
                <w:lang w:val="ru-RU"/>
              </w:rPr>
              <w:t>дизайнерского</w:t>
            </w:r>
            <w:r w:rsidRPr="009F788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F788B">
              <w:rPr>
                <w:sz w:val="24"/>
                <w:szCs w:val="24"/>
                <w:lang w:val="ru-RU"/>
              </w:rPr>
              <w:t xml:space="preserve">решения </w:t>
            </w:r>
            <w:proofErr w:type="gramStart"/>
            <w:r w:rsidRPr="009F788B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9F788B" w:rsidRPr="009F788B" w:rsidRDefault="009F788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proofErr w:type="gramStart"/>
            <w:r w:rsidRPr="009F788B">
              <w:rPr>
                <w:sz w:val="24"/>
                <w:szCs w:val="24"/>
                <w:lang w:val="ru-RU"/>
              </w:rPr>
              <w:t>оформлении</w:t>
            </w:r>
            <w:proofErr w:type="gramEnd"/>
            <w:r w:rsidRPr="009F788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F788B">
              <w:rPr>
                <w:sz w:val="24"/>
                <w:szCs w:val="24"/>
                <w:lang w:val="ru-RU"/>
              </w:rPr>
              <w:t>видеоработы</w:t>
            </w:r>
            <w:proofErr w:type="spellEnd"/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Pr="009F788B" w:rsidRDefault="009F788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Pr="009F788B" w:rsidRDefault="009F788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Pr="009F788B" w:rsidRDefault="009F788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9F788B" w:rsidTr="009F788B">
        <w:trPr>
          <w:trHeight w:val="27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Pr="009F788B" w:rsidRDefault="009F788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788B" w:rsidRDefault="009F788B">
            <w:pPr>
              <w:pStyle w:val="TableParagraph"/>
              <w:ind w:left="0" w:right="96"/>
              <w:jc w:val="right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Итого</w:t>
            </w:r>
            <w:proofErr w:type="spellEnd"/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4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8B" w:rsidRDefault="009F78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9F788B" w:rsidRDefault="009F788B" w:rsidP="009F788B">
      <w:pPr>
        <w:rPr>
          <w:rFonts w:ascii="Times New Roman" w:hAnsi="Times New Roman" w:cs="Times New Roman"/>
          <w:sz w:val="24"/>
          <w:szCs w:val="24"/>
        </w:rPr>
      </w:pPr>
    </w:p>
    <w:p w:rsidR="009F788B" w:rsidRDefault="009F788B" w:rsidP="009F78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4570" w:type="dxa"/>
        <w:jc w:val="right"/>
        <w:tblLayout w:type="fixed"/>
        <w:tblLook w:val="04A0" w:firstRow="1" w:lastRow="0" w:firstColumn="1" w:lastColumn="0" w:noHBand="0" w:noVBand="1"/>
      </w:tblPr>
      <w:tblGrid>
        <w:gridCol w:w="4570"/>
      </w:tblGrid>
      <w:tr w:rsidR="009F788B" w:rsidTr="009F788B">
        <w:trPr>
          <w:jc w:val="right"/>
        </w:trPr>
        <w:tc>
          <w:tcPr>
            <w:tcW w:w="4569" w:type="dxa"/>
          </w:tcPr>
          <w:p w:rsidR="009F788B" w:rsidRDefault="009F788B">
            <w:pPr>
              <w:pStyle w:val="1"/>
              <w:spacing w:line="276" w:lineRule="auto"/>
              <w:jc w:val="left"/>
              <w:rPr>
                <w:rFonts w:eastAsiaTheme="minorEastAsia"/>
                <w:lang w:bidi="ru-RU"/>
              </w:rPr>
            </w:pPr>
            <w:bookmarkStart w:id="2" w:name="bookmark8"/>
          </w:p>
          <w:p w:rsidR="009F788B" w:rsidRDefault="009F788B">
            <w:pPr>
              <w:pStyle w:val="1"/>
              <w:spacing w:line="276" w:lineRule="auto"/>
              <w:jc w:val="left"/>
              <w:rPr>
                <w:rFonts w:eastAsiaTheme="minorEastAsia"/>
                <w:lang w:bidi="ru-RU"/>
              </w:rPr>
            </w:pPr>
          </w:p>
          <w:p w:rsidR="009F788B" w:rsidRDefault="009F788B">
            <w:pPr>
              <w:pStyle w:val="1"/>
              <w:spacing w:line="276" w:lineRule="auto"/>
              <w:jc w:val="left"/>
              <w:rPr>
                <w:rFonts w:eastAsiaTheme="minorEastAsia"/>
                <w:lang w:bidi="ru-RU"/>
              </w:rPr>
            </w:pPr>
            <w:r>
              <w:rPr>
                <w:rFonts w:eastAsiaTheme="minorEastAsia"/>
                <w:lang w:bidi="ru-RU"/>
              </w:rPr>
              <w:t xml:space="preserve">Директору ГПОУ ЯО </w:t>
            </w:r>
            <w:proofErr w:type="spellStart"/>
            <w:r>
              <w:rPr>
                <w:rFonts w:eastAsiaTheme="minorEastAsia"/>
                <w:lang w:bidi="ru-RU"/>
              </w:rPr>
              <w:t>Переславского</w:t>
            </w:r>
            <w:proofErr w:type="spellEnd"/>
            <w:r>
              <w:rPr>
                <w:rFonts w:eastAsiaTheme="minorEastAsia"/>
                <w:lang w:bidi="ru-RU"/>
              </w:rPr>
              <w:t xml:space="preserve"> колледжа им. А. Невского</w:t>
            </w:r>
          </w:p>
          <w:p w:rsidR="009F788B" w:rsidRDefault="009F788B">
            <w:pPr>
              <w:pStyle w:val="1"/>
              <w:spacing w:line="276" w:lineRule="auto"/>
              <w:jc w:val="left"/>
              <w:rPr>
                <w:rFonts w:eastAsiaTheme="minorEastAsia"/>
                <w:lang w:bidi="ru-RU"/>
              </w:rPr>
            </w:pPr>
            <w:r>
              <w:rPr>
                <w:rFonts w:eastAsiaTheme="minorEastAsia"/>
                <w:lang w:bidi="ru-RU"/>
              </w:rPr>
              <w:t>Беловой Е.В.</w:t>
            </w:r>
          </w:p>
          <w:p w:rsidR="009F788B" w:rsidRDefault="009F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9F788B" w:rsidRDefault="009F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</w:tc>
      </w:tr>
    </w:tbl>
    <w:p w:rsidR="009F788B" w:rsidRDefault="009F788B" w:rsidP="009F788B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>ЗАЯВЛЕНИЕ О СОГЛАСИИ НА ОБРАБОТКУ ПЕРСОНАЛЬНЫХ ДАННЫХ</w:t>
      </w:r>
    </w:p>
    <w:p w:rsidR="009F788B" w:rsidRDefault="009F788B" w:rsidP="009F788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788B" w:rsidRDefault="009F788B" w:rsidP="009F788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Я,_______________________________________________________________,</w:t>
      </w:r>
    </w:p>
    <w:p w:rsidR="009F788B" w:rsidRDefault="009F788B" w:rsidP="009F788B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(фамилия, имя, отчество полностью)</w:t>
      </w:r>
    </w:p>
    <w:p w:rsidR="009F788B" w:rsidRDefault="009F788B" w:rsidP="009F788B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F788B" w:rsidRDefault="009F788B" w:rsidP="009F788B">
      <w:pPr>
        <w:pStyle w:val="1"/>
        <w:ind w:firstLine="709"/>
        <w:jc w:val="both"/>
        <w:rPr>
          <w:b w:val="0"/>
        </w:rPr>
      </w:pPr>
      <w:proofErr w:type="gramStart"/>
      <w:r>
        <w:t xml:space="preserve">даю своё согласие своей волей и в своём интересе с учётом требований Федерального закона Российской Федерации от 27.07.2006 № 152-ФЗ «О персональных данных» на обработку, передачу и распространение моих персональных данных (включая их получение от меня и/или от любых третьих лиц) ГПОУ ЯО </w:t>
      </w:r>
      <w:proofErr w:type="spellStart"/>
      <w:r>
        <w:t>Переславским</w:t>
      </w:r>
      <w:proofErr w:type="spellEnd"/>
      <w:r>
        <w:t xml:space="preserve"> колледжем им. А. Невского с целью использования: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"/>
        <w:gridCol w:w="2505"/>
        <w:gridCol w:w="6804"/>
      </w:tblGrid>
      <w:tr w:rsidR="009F788B" w:rsidTr="009F788B">
        <w:trPr>
          <w:trHeight w:val="777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ind w:firstLine="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ind w:firstLine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Персональные данные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персональных данных</w:t>
            </w:r>
          </w:p>
        </w:tc>
      </w:tr>
      <w:tr w:rsidR="009F788B" w:rsidTr="009F788B">
        <w:trPr>
          <w:trHeight w:val="1104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ind w:firstLine="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ind w:firstLine="1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Фамилия, </w:t>
            </w:r>
          </w:p>
          <w:p w:rsidR="009F788B" w:rsidRDefault="009F788B">
            <w:pPr>
              <w:ind w:firstLine="1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имя, </w:t>
            </w:r>
          </w:p>
          <w:p w:rsidR="009F788B" w:rsidRDefault="009F788B">
            <w:pPr>
              <w:ind w:firstLine="1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ind w:firstLine="17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бухгалтерского учёта, выставление в СМИ, использование в документации по проведению мероприятий различного уровня, составление портфолио, информация на доске объявлений учреждения, отчётная документация и мониторинг, сценарные планы, вывески</w:t>
            </w:r>
          </w:p>
        </w:tc>
      </w:tr>
      <w:tr w:rsidR="009F788B" w:rsidTr="009F788B">
        <w:trPr>
          <w:trHeight w:val="61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ind w:firstLine="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ind w:firstLine="1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Курс, группа, специальность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ind w:firstLine="17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в документации по проведению мероприятия  </w:t>
            </w:r>
          </w:p>
        </w:tc>
      </w:tr>
      <w:tr w:rsidR="009F788B" w:rsidTr="009F788B">
        <w:trPr>
          <w:trHeight w:val="562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ind w:firstLine="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ind w:firstLine="1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ind w:firstLine="17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в документации по проведению мероприятия  </w:t>
            </w:r>
          </w:p>
        </w:tc>
      </w:tr>
      <w:tr w:rsidR="009F788B" w:rsidTr="009F788B">
        <w:trPr>
          <w:trHeight w:val="542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ind w:firstLine="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ind w:firstLine="1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88B" w:rsidRDefault="009F788B">
            <w:pPr>
              <w:ind w:firstLine="17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в документации по проведению мероприятий различного уровня</w:t>
            </w:r>
          </w:p>
        </w:tc>
      </w:tr>
    </w:tbl>
    <w:p w:rsidR="009F788B" w:rsidRDefault="009F788B" w:rsidP="009F788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788B" w:rsidRDefault="009F788B" w:rsidP="009F788B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      ____________________               _____________________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(дата)                                                     (подпись)                                                     (расшифровка подписи)</w:t>
      </w:r>
      <w:bookmarkEnd w:id="2"/>
    </w:p>
    <w:p w:rsidR="00A15E55" w:rsidRDefault="00A15E55"/>
    <w:sectPr w:rsidR="00A15E55" w:rsidSect="009F788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C6ABE"/>
    <w:multiLevelType w:val="hybridMultilevel"/>
    <w:tmpl w:val="9C3C46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EEC58B9"/>
    <w:multiLevelType w:val="hybridMultilevel"/>
    <w:tmpl w:val="FA506ECE"/>
    <w:lvl w:ilvl="0" w:tplc="3D80B0A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365C26BB"/>
    <w:multiLevelType w:val="hybridMultilevel"/>
    <w:tmpl w:val="2EAE2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043D51"/>
    <w:multiLevelType w:val="hybridMultilevel"/>
    <w:tmpl w:val="1C3A5F1C"/>
    <w:lvl w:ilvl="0" w:tplc="04190017">
      <w:start w:val="1"/>
      <w:numFmt w:val="lowerLetter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EC805C4"/>
    <w:multiLevelType w:val="multilevel"/>
    <w:tmpl w:val="B15EDCF0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069" w:hanging="360"/>
      </w:pPr>
    </w:lvl>
    <w:lvl w:ilvl="2">
      <w:start w:val="1"/>
      <w:numFmt w:val="decimal"/>
      <w:lvlText w:val="%1.%2.%3"/>
      <w:lvlJc w:val="left"/>
      <w:pPr>
        <w:ind w:left="2138" w:hanging="720"/>
      </w:pPr>
    </w:lvl>
    <w:lvl w:ilvl="3">
      <w:start w:val="1"/>
      <w:numFmt w:val="decimal"/>
      <w:lvlText w:val="%1.%2.%3.%4"/>
      <w:lvlJc w:val="left"/>
      <w:pPr>
        <w:ind w:left="2847" w:hanging="720"/>
      </w:pPr>
    </w:lvl>
    <w:lvl w:ilvl="4">
      <w:start w:val="1"/>
      <w:numFmt w:val="decimal"/>
      <w:lvlText w:val="%1.%2.%3.%4.%5"/>
      <w:lvlJc w:val="left"/>
      <w:pPr>
        <w:ind w:left="3916" w:hanging="1080"/>
      </w:pPr>
    </w:lvl>
    <w:lvl w:ilvl="5">
      <w:start w:val="1"/>
      <w:numFmt w:val="decimal"/>
      <w:lvlText w:val="%1.%2.%3.%4.%5.%6"/>
      <w:lvlJc w:val="left"/>
      <w:pPr>
        <w:ind w:left="4625" w:hanging="1080"/>
      </w:pPr>
    </w:lvl>
    <w:lvl w:ilvl="6">
      <w:start w:val="1"/>
      <w:numFmt w:val="decimal"/>
      <w:lvlText w:val="%1.%2.%3.%4.%5.%6.%7"/>
      <w:lvlJc w:val="left"/>
      <w:pPr>
        <w:ind w:left="5694" w:hanging="1440"/>
      </w:pPr>
    </w:lvl>
    <w:lvl w:ilvl="7">
      <w:start w:val="1"/>
      <w:numFmt w:val="decimal"/>
      <w:lvlText w:val="%1.%2.%3.%4.%5.%6.%7.%8"/>
      <w:lvlJc w:val="left"/>
      <w:pPr>
        <w:ind w:left="6403" w:hanging="1440"/>
      </w:pPr>
    </w:lvl>
    <w:lvl w:ilvl="8">
      <w:start w:val="1"/>
      <w:numFmt w:val="decimal"/>
      <w:lvlText w:val="%1.%2.%3.%4.%5.%6.%7.%8.%9"/>
      <w:lvlJc w:val="left"/>
      <w:pPr>
        <w:ind w:left="7472" w:hanging="1800"/>
      </w:pPr>
    </w:lvl>
  </w:abstractNum>
  <w:abstractNum w:abstractNumId="5">
    <w:nsid w:val="7F70384B"/>
    <w:multiLevelType w:val="hybridMultilevel"/>
    <w:tmpl w:val="B5B69A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  <w:lvlOverride w:ilvl="0">
      <w:startOverride w:val="7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CE0"/>
    <w:rsid w:val="003F4CE0"/>
    <w:rsid w:val="009F788B"/>
    <w:rsid w:val="00A15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88B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9F788B"/>
    <w:pPr>
      <w:pBdr>
        <w:bottom w:val="single" w:sz="8" w:space="3" w:color="000000"/>
      </w:pBd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788B"/>
    <w:rPr>
      <w:rFonts w:ascii="Times New Roman" w:eastAsia="Times New Roman" w:hAnsi="Times New Roman" w:cs="Times New Roman"/>
      <w:b/>
      <w:bCs/>
      <w:kern w:val="36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9F788B"/>
    <w:rPr>
      <w:b/>
      <w:bCs/>
      <w:strike w:val="0"/>
      <w:dstrike w:val="0"/>
      <w:color w:val="443D83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9F788B"/>
    <w:pPr>
      <w:spacing w:before="152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9F788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semiHidden/>
    <w:rsid w:val="009F78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1"/>
    <w:qFormat/>
    <w:rsid w:val="009F788B"/>
    <w:pPr>
      <w:ind w:left="720"/>
      <w:contextualSpacing/>
    </w:pPr>
  </w:style>
  <w:style w:type="paragraph" w:customStyle="1" w:styleId="11">
    <w:name w:val="Без интервала1"/>
    <w:uiPriority w:val="99"/>
    <w:rsid w:val="009F788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TableParagraph">
    <w:name w:val="Table Paragraph"/>
    <w:basedOn w:val="a"/>
    <w:uiPriority w:val="1"/>
    <w:qFormat/>
    <w:rsid w:val="009F788B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qFormat/>
    <w:rsid w:val="009F788B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88B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9F788B"/>
    <w:pPr>
      <w:pBdr>
        <w:bottom w:val="single" w:sz="8" w:space="3" w:color="000000"/>
      </w:pBd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788B"/>
    <w:rPr>
      <w:rFonts w:ascii="Times New Roman" w:eastAsia="Times New Roman" w:hAnsi="Times New Roman" w:cs="Times New Roman"/>
      <w:b/>
      <w:bCs/>
      <w:kern w:val="36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9F788B"/>
    <w:rPr>
      <w:b/>
      <w:bCs/>
      <w:strike w:val="0"/>
      <w:dstrike w:val="0"/>
      <w:color w:val="443D83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9F788B"/>
    <w:pPr>
      <w:spacing w:before="152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9F788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semiHidden/>
    <w:rsid w:val="009F78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1"/>
    <w:qFormat/>
    <w:rsid w:val="009F788B"/>
    <w:pPr>
      <w:ind w:left="720"/>
      <w:contextualSpacing/>
    </w:pPr>
  </w:style>
  <w:style w:type="paragraph" w:customStyle="1" w:styleId="11">
    <w:name w:val="Без интервала1"/>
    <w:uiPriority w:val="99"/>
    <w:rsid w:val="009F788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TableParagraph">
    <w:name w:val="Table Paragraph"/>
    <w:basedOn w:val="a"/>
    <w:uiPriority w:val="1"/>
    <w:qFormat/>
    <w:rsid w:val="009F788B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qFormat/>
    <w:rsid w:val="009F788B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43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yandex.ru/u/677fc2c9505690119a52c397/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forms.yandex.ru/u/677fbe5d84227c0fa52b8cc3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yandex.ru/u/677fc28af47e7311fafb751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2938</Words>
  <Characters>16751</Characters>
  <Application>Microsoft Office Word</Application>
  <DocSecurity>0</DocSecurity>
  <Lines>139</Lines>
  <Paragraphs>39</Paragraphs>
  <ScaleCrop>false</ScaleCrop>
  <Company/>
  <LinksUpToDate>false</LinksUpToDate>
  <CharactersWithSpaces>19650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Акимова Ирина Борисовна</dc:creator>
  <cp:keywords/>
  <dc:description/>
  <cp:lastModifiedBy>Акимова Ирина Борисовна</cp:lastModifiedBy>
  <cp:revision>2</cp:revision>
  <dcterms:created xsi:type="dcterms:W3CDTF">2025-01-10T12:09:00Z</dcterms:created>
  <dcterms:modified xsi:type="dcterms:W3CDTF">2025-01-10T12:11:00Z</dcterms:modified>
</cp:coreProperties>
</file>