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1" w:rsidRDefault="00DE64F1">
      <w:pPr>
        <w:rPr>
          <w:rFonts w:ascii="Times New Roman" w:hAnsi="Times New Roman" w:cs="Times New Roman"/>
          <w:sz w:val="28"/>
          <w:szCs w:val="28"/>
        </w:rPr>
      </w:pPr>
      <w:r w:rsidRPr="00DE64F1">
        <w:rPr>
          <w:rFonts w:ascii="Times New Roman" w:hAnsi="Times New Roman" w:cs="Times New Roman"/>
          <w:sz w:val="28"/>
          <w:szCs w:val="28"/>
        </w:rPr>
        <w:t>09.01.01 Наладчик аппаратного 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092" w:rsidRPr="00ED2092" w:rsidRDefault="00ED2092" w:rsidP="00ED2092">
      <w:pPr>
        <w:rPr>
          <w:rFonts w:ascii="Times New Roman" w:hAnsi="Times New Roman" w:cs="Times New Roman"/>
          <w:b/>
          <w:sz w:val="28"/>
          <w:szCs w:val="28"/>
        </w:rPr>
      </w:pPr>
      <w:r w:rsidRPr="00ED2092">
        <w:rPr>
          <w:rFonts w:ascii="Times New Roman" w:hAnsi="Times New Roman" w:cs="Times New Roman"/>
          <w:b/>
          <w:sz w:val="28"/>
          <w:szCs w:val="28"/>
        </w:rPr>
        <w:t>15 бюджетных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"/>
        <w:gridCol w:w="2152"/>
        <w:gridCol w:w="1798"/>
        <w:gridCol w:w="2446"/>
        <w:gridCol w:w="1387"/>
        <w:gridCol w:w="1478"/>
      </w:tblGrid>
      <w:tr w:rsidR="00D85FEE" w:rsidRPr="00D85FEE" w:rsidTr="00D85FEE">
        <w:trPr>
          <w:trHeight w:val="630"/>
        </w:trPr>
        <w:tc>
          <w:tcPr>
            <w:tcW w:w="2900" w:type="dxa"/>
            <w:gridSpan w:val="2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2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15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1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226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D85FEE" w:rsidRPr="00D85FEE" w:rsidTr="00D85FEE">
        <w:trPr>
          <w:trHeight w:val="255"/>
        </w:trPr>
        <w:tc>
          <w:tcPr>
            <w:tcW w:w="26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0" w:type="dxa"/>
            <w:gridSpan w:val="5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Специальность: наименование</w:t>
            </w:r>
            <w:proofErr w:type="gramStart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 xml:space="preserve"> 09.01.01 Наладчик аппаратного и программного обеспечения (Записей: 6)</w:t>
            </w:r>
          </w:p>
        </w:tc>
      </w:tr>
      <w:tr w:rsidR="00D85FEE" w:rsidRPr="00D85FEE" w:rsidTr="00D85FEE">
        <w:trPr>
          <w:trHeight w:val="255"/>
        </w:trPr>
        <w:tc>
          <w:tcPr>
            <w:tcW w:w="26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Цатуров</w:t>
            </w:r>
            <w:proofErr w:type="spellEnd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Араратович</w:t>
            </w:r>
            <w:proofErr w:type="spellEnd"/>
          </w:p>
        </w:tc>
        <w:tc>
          <w:tcPr>
            <w:tcW w:w="120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3.736</w:t>
            </w:r>
          </w:p>
        </w:tc>
        <w:tc>
          <w:tcPr>
            <w:tcW w:w="15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D85FEE" w:rsidRPr="00D85FEE" w:rsidTr="00D85FEE">
        <w:trPr>
          <w:trHeight w:val="255"/>
        </w:trPr>
        <w:tc>
          <w:tcPr>
            <w:tcW w:w="26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Герасимов Илья Александрович</w:t>
            </w:r>
          </w:p>
        </w:tc>
        <w:tc>
          <w:tcPr>
            <w:tcW w:w="120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3.578</w:t>
            </w:r>
          </w:p>
        </w:tc>
        <w:tc>
          <w:tcPr>
            <w:tcW w:w="15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D85FEE" w:rsidRPr="00D85FEE" w:rsidTr="00D85FEE">
        <w:trPr>
          <w:trHeight w:val="420"/>
        </w:trPr>
        <w:tc>
          <w:tcPr>
            <w:tcW w:w="26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D85FEE">
              <w:rPr>
                <w:rFonts w:ascii="Times New Roman" w:hAnsi="Times New Roman" w:cs="Times New Roman"/>
                <w:sz w:val="28"/>
                <w:szCs w:val="28"/>
              </w:rPr>
              <w:t xml:space="preserve"> Ульяна Денисовна+</w:t>
            </w:r>
          </w:p>
        </w:tc>
        <w:tc>
          <w:tcPr>
            <w:tcW w:w="120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3.352</w:t>
            </w:r>
          </w:p>
        </w:tc>
        <w:tc>
          <w:tcPr>
            <w:tcW w:w="15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D85FEE" w:rsidRPr="00D85FEE" w:rsidTr="00D85FEE">
        <w:trPr>
          <w:trHeight w:val="420"/>
        </w:trPr>
        <w:tc>
          <w:tcPr>
            <w:tcW w:w="26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Новожилов Владислав Алексеевич +</w:t>
            </w:r>
          </w:p>
        </w:tc>
        <w:tc>
          <w:tcPr>
            <w:tcW w:w="120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D85FEE" w:rsidRPr="00D85FEE" w:rsidTr="00D85FEE">
        <w:trPr>
          <w:trHeight w:val="255"/>
        </w:trPr>
        <w:tc>
          <w:tcPr>
            <w:tcW w:w="26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Семенычев Илья Леонидович +</w:t>
            </w:r>
          </w:p>
        </w:tc>
        <w:tc>
          <w:tcPr>
            <w:tcW w:w="120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3.263</w:t>
            </w:r>
          </w:p>
        </w:tc>
        <w:tc>
          <w:tcPr>
            <w:tcW w:w="15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D85FEE" w:rsidRPr="00D85FEE" w:rsidTr="00D85FEE">
        <w:trPr>
          <w:trHeight w:val="255"/>
        </w:trPr>
        <w:tc>
          <w:tcPr>
            <w:tcW w:w="26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Муравьев Олег Русланович</w:t>
            </w:r>
          </w:p>
        </w:tc>
        <w:tc>
          <w:tcPr>
            <w:tcW w:w="1200" w:type="dxa"/>
            <w:hideMark/>
          </w:tcPr>
          <w:p w:rsidR="00D85FEE" w:rsidRPr="00D85FEE" w:rsidRDefault="00D85FEE" w:rsidP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3.157</w:t>
            </w:r>
          </w:p>
        </w:tc>
        <w:tc>
          <w:tcPr>
            <w:tcW w:w="150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0" w:type="dxa"/>
            <w:hideMark/>
          </w:tcPr>
          <w:p w:rsidR="00D85FEE" w:rsidRPr="00D85FEE" w:rsidRDefault="00D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FE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ED2092" w:rsidRPr="00DE64F1" w:rsidRDefault="00ED20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092" w:rsidRPr="00D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DE"/>
    <w:rsid w:val="00187E29"/>
    <w:rsid w:val="003F558A"/>
    <w:rsid w:val="004074B9"/>
    <w:rsid w:val="007D6DD0"/>
    <w:rsid w:val="008376E7"/>
    <w:rsid w:val="00A84051"/>
    <w:rsid w:val="00B40BA7"/>
    <w:rsid w:val="00BD5CDE"/>
    <w:rsid w:val="00CA0A01"/>
    <w:rsid w:val="00D2289E"/>
    <w:rsid w:val="00D85FEE"/>
    <w:rsid w:val="00DE64F1"/>
    <w:rsid w:val="00E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21</cp:revision>
  <cp:lastPrinted>2022-07-22T12:05:00Z</cp:lastPrinted>
  <dcterms:created xsi:type="dcterms:W3CDTF">2022-07-06T09:47:00Z</dcterms:created>
  <dcterms:modified xsi:type="dcterms:W3CDTF">2022-08-09T12:21:00Z</dcterms:modified>
</cp:coreProperties>
</file>